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C7E7" w14:textId="092AC6CC" w:rsidR="00042761" w:rsidRPr="00A54313" w:rsidRDefault="00042761">
      <w:p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b/>
          <w:bCs/>
          <w:color w:val="000000" w:themeColor="text1"/>
        </w:rPr>
        <w:t>TOPICS TO ADDRESS IN WORKSHOPS AND ALs</w:t>
      </w:r>
      <w:r w:rsidR="00D20DCE" w:rsidRPr="00A54313">
        <w:rPr>
          <w:rFonts w:cstheme="minorHAnsi"/>
          <w:b/>
          <w:bCs/>
          <w:color w:val="000000" w:themeColor="text1"/>
        </w:rPr>
        <w:t xml:space="preserve"> </w:t>
      </w:r>
    </w:p>
    <w:p w14:paraId="45A28420" w14:textId="77777777" w:rsidR="00042761" w:rsidRPr="00A54313" w:rsidRDefault="00042761">
      <w:pPr>
        <w:rPr>
          <w:rFonts w:cstheme="minorHAnsi"/>
          <w:color w:val="000000" w:themeColor="text1"/>
        </w:rPr>
      </w:pPr>
    </w:p>
    <w:p w14:paraId="7AAFE27D" w14:textId="77777777" w:rsidR="006D472F" w:rsidRPr="00A54313" w:rsidRDefault="006D472F" w:rsidP="006D472F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Reduction of</w:t>
      </w:r>
      <w:r w:rsidRPr="00D03644">
        <w:rPr>
          <w:rFonts w:cstheme="minorHAnsi"/>
          <w:b/>
          <w:bCs/>
          <w:color w:val="000000" w:themeColor="text1"/>
        </w:rPr>
        <w:t xml:space="preserve"> LGP only for safety and reliability, per D.20-09-035</w:t>
      </w:r>
    </w:p>
    <w:p w14:paraId="7D4BAF0E" w14:textId="77777777" w:rsidR="00B871BC" w:rsidRPr="00A54313" w:rsidRDefault="00B871BC" w:rsidP="00B871BC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Pr="00A54313">
        <w:rPr>
          <w:rFonts w:cstheme="minorHAnsi"/>
          <w:color w:val="000000" w:themeColor="text1"/>
        </w:rPr>
        <w:t xml:space="preserve">iscuss how </w:t>
      </w:r>
      <w:r>
        <w:rPr>
          <w:rFonts w:cstheme="minorHAnsi"/>
          <w:color w:val="000000" w:themeColor="text1"/>
        </w:rPr>
        <w:t xml:space="preserve">safety and reliability </w:t>
      </w:r>
      <w:r w:rsidRPr="00A54313">
        <w:rPr>
          <w:rFonts w:cstheme="minorHAnsi"/>
          <w:color w:val="000000" w:themeColor="text1"/>
        </w:rPr>
        <w:t xml:space="preserve">would </w:t>
      </w:r>
      <w:r>
        <w:rPr>
          <w:rFonts w:cstheme="minorHAnsi"/>
          <w:color w:val="000000" w:themeColor="text1"/>
        </w:rPr>
        <w:t xml:space="preserve">specifically </w:t>
      </w:r>
      <w:r w:rsidRPr="00A54313">
        <w:rPr>
          <w:rFonts w:cstheme="minorHAnsi"/>
          <w:color w:val="000000" w:themeColor="text1"/>
        </w:rPr>
        <w:t>inform whether and how curtailment should be imposed</w:t>
      </w:r>
    </w:p>
    <w:p w14:paraId="40F37BD0" w14:textId="77777777" w:rsidR="00C7334E" w:rsidRPr="00A54313" w:rsidRDefault="00C7334E" w:rsidP="00C7334E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Specify safety and reliability concerns</w:t>
      </w:r>
      <w:r>
        <w:rPr>
          <w:rFonts w:cstheme="minorHAnsi"/>
          <w:color w:val="000000" w:themeColor="text1"/>
        </w:rPr>
        <w:t>:</w:t>
      </w:r>
      <w:r w:rsidRPr="00A54313">
        <w:rPr>
          <w:rFonts w:cstheme="minorHAnsi"/>
          <w:color w:val="000000" w:themeColor="text1"/>
        </w:rPr>
        <w:t xml:space="preserve"> how a LGP profile could compromise </w:t>
      </w:r>
      <w:r>
        <w:rPr>
          <w:rFonts w:cstheme="minorHAnsi"/>
          <w:color w:val="000000" w:themeColor="text1"/>
        </w:rPr>
        <w:t>safety and reliability of the grid</w:t>
      </w:r>
      <w:r w:rsidRPr="00A54313">
        <w:rPr>
          <w:rFonts w:cstheme="minorHAnsi"/>
          <w:color w:val="000000" w:themeColor="text1"/>
        </w:rPr>
        <w:t xml:space="preserve"> unless there’s a reduction of export power</w:t>
      </w:r>
    </w:p>
    <w:p w14:paraId="43CF3476" w14:textId="77777777" w:rsidR="00626EDF" w:rsidRPr="00A54313" w:rsidRDefault="00616781" w:rsidP="002D42B6">
      <w:pPr>
        <w:pStyle w:val="ListParagraph"/>
        <w:numPr>
          <w:ilvl w:val="3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color w:val="000000" w:themeColor="text1"/>
        </w:rPr>
        <w:t>What are the variables that drive the safety or reliability risk the utility is anticipating (i.e., is it changes in load, performance of other DERs, storms or other emergencies)?</w:t>
      </w:r>
    </w:p>
    <w:p w14:paraId="0C0DD157" w14:textId="77777777" w:rsidR="00F57BDC" w:rsidRPr="00A54313" w:rsidRDefault="00F57BDC" w:rsidP="0014610C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Discuss current business-as-usual practices on curtailment of export power</w:t>
      </w:r>
    </w:p>
    <w:p w14:paraId="3D4693AF" w14:textId="77777777" w:rsidR="00671C3F" w:rsidRDefault="0014610C" w:rsidP="007D76DF">
      <w:pPr>
        <w:pStyle w:val="ListParagraph"/>
        <w:numPr>
          <w:ilvl w:val="3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I</w:t>
      </w:r>
      <w:r w:rsidR="00671C3F" w:rsidRPr="00A54313">
        <w:rPr>
          <w:rFonts w:cstheme="minorHAnsi"/>
          <w:color w:val="000000" w:themeColor="text1"/>
        </w:rPr>
        <w:t xml:space="preserve">dentify any circumstances </w:t>
      </w:r>
      <w:r w:rsidRPr="00A54313">
        <w:rPr>
          <w:rFonts w:cstheme="minorHAnsi"/>
          <w:color w:val="000000" w:themeColor="text1"/>
        </w:rPr>
        <w:t>t</w:t>
      </w:r>
      <w:r w:rsidR="00671C3F" w:rsidRPr="00A54313">
        <w:rPr>
          <w:rFonts w:cstheme="minorHAnsi"/>
          <w:color w:val="000000" w:themeColor="text1"/>
        </w:rPr>
        <w:t>hat are already applicable to generating facilities (i.e., business-as-usual, or existing practices)</w:t>
      </w:r>
      <w:r w:rsidRPr="00A54313">
        <w:rPr>
          <w:rFonts w:cstheme="minorHAnsi"/>
          <w:color w:val="000000" w:themeColor="text1"/>
        </w:rPr>
        <w:t xml:space="preserve"> to meet safety and reliability concerns</w:t>
      </w:r>
    </w:p>
    <w:p w14:paraId="3BAB67D4" w14:textId="1F690E77" w:rsidR="0083164B" w:rsidRPr="0083164B" w:rsidRDefault="0083164B" w:rsidP="0083164B">
      <w:pPr>
        <w:pStyle w:val="ListParagraph"/>
        <w:numPr>
          <w:ilvl w:val="4"/>
          <w:numId w:val="4"/>
        </w:numPr>
        <w:rPr>
          <w:rFonts w:cstheme="minorHAnsi"/>
          <w:color w:val="000000" w:themeColor="text1"/>
        </w:rPr>
      </w:pPr>
      <w:r w:rsidRPr="0083164B">
        <w:rPr>
          <w:rFonts w:cstheme="minorHAnsi"/>
          <w:color w:val="000000" w:themeColor="text1"/>
        </w:rPr>
        <w:t xml:space="preserve">How often has this happened per year over the past five years? </w:t>
      </w:r>
    </w:p>
    <w:p w14:paraId="54036FEF" w14:textId="2C351B9B" w:rsidR="0083164B" w:rsidRPr="0083164B" w:rsidRDefault="0083164B" w:rsidP="0083164B">
      <w:pPr>
        <w:pStyle w:val="ListParagraph"/>
        <w:numPr>
          <w:ilvl w:val="4"/>
          <w:numId w:val="4"/>
        </w:numPr>
        <w:rPr>
          <w:rFonts w:cstheme="minorHAnsi"/>
          <w:color w:val="000000" w:themeColor="text1"/>
        </w:rPr>
      </w:pPr>
      <w:r w:rsidRPr="0083164B">
        <w:rPr>
          <w:rFonts w:cstheme="minorHAnsi"/>
          <w:color w:val="000000" w:themeColor="text1"/>
        </w:rPr>
        <w:t xml:space="preserve">In what types of situations has this happened? </w:t>
      </w:r>
    </w:p>
    <w:p w14:paraId="50FE8DD5" w14:textId="0C70D9DC" w:rsidR="006F272B" w:rsidRPr="00A54313" w:rsidRDefault="0083164B" w:rsidP="0083164B">
      <w:pPr>
        <w:pStyle w:val="ListParagraph"/>
        <w:numPr>
          <w:ilvl w:val="4"/>
          <w:numId w:val="4"/>
        </w:numPr>
        <w:rPr>
          <w:rFonts w:cstheme="minorHAnsi"/>
          <w:color w:val="000000" w:themeColor="text1"/>
        </w:rPr>
      </w:pPr>
      <w:r w:rsidRPr="0083164B">
        <w:rPr>
          <w:rFonts w:cstheme="minorHAnsi"/>
          <w:color w:val="000000" w:themeColor="text1"/>
        </w:rPr>
        <w:t>What have been the sizes of generators that have been curtailed?</w:t>
      </w:r>
    </w:p>
    <w:p w14:paraId="6E7D0604" w14:textId="2FF4FD71" w:rsidR="0014610C" w:rsidRPr="00A54313" w:rsidRDefault="0014610C" w:rsidP="007D76DF">
      <w:pPr>
        <w:pStyle w:val="ListParagraph"/>
        <w:numPr>
          <w:ilvl w:val="3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Identify any circumstances that are only applicable under the LGP-option </w:t>
      </w:r>
    </w:p>
    <w:p w14:paraId="4D5CC482" w14:textId="510C8815" w:rsidR="0014610C" w:rsidRPr="00A54313" w:rsidRDefault="00F777CA" w:rsidP="00F57BDC">
      <w:pPr>
        <w:pStyle w:val="ListParagraph"/>
        <w:numPr>
          <w:ilvl w:val="4"/>
          <w:numId w:val="4"/>
        </w:numPr>
        <w:rPr>
          <w:color w:val="000000" w:themeColor="text1"/>
        </w:rPr>
      </w:pPr>
      <w:r w:rsidRPr="04135C1F">
        <w:rPr>
          <w:color w:val="000000" w:themeColor="text1"/>
        </w:rPr>
        <w:t>Identify u</w:t>
      </w:r>
      <w:r w:rsidR="0014610C" w:rsidRPr="04135C1F">
        <w:rPr>
          <w:color w:val="000000" w:themeColor="text1"/>
        </w:rPr>
        <w:t>nique aspects of an LGP customer</w:t>
      </w:r>
      <w:r w:rsidRPr="04135C1F">
        <w:rPr>
          <w:color w:val="000000" w:themeColor="text1"/>
        </w:rPr>
        <w:t xml:space="preserve"> </w:t>
      </w:r>
      <w:r w:rsidR="23FBDDC2" w:rsidRPr="04135C1F">
        <w:rPr>
          <w:color w:val="000000" w:themeColor="text1"/>
        </w:rPr>
        <w:t>and</w:t>
      </w:r>
      <w:r w:rsidR="356368FE" w:rsidRPr="04135C1F">
        <w:rPr>
          <w:color w:val="000000" w:themeColor="text1"/>
        </w:rPr>
        <w:t xml:space="preserve"> </w:t>
      </w:r>
      <w:r w:rsidR="23FBDDC2" w:rsidRPr="04135C1F">
        <w:rPr>
          <w:color w:val="000000" w:themeColor="text1"/>
        </w:rPr>
        <w:t>d</w:t>
      </w:r>
      <w:r w:rsidR="6A371293" w:rsidRPr="04135C1F">
        <w:rPr>
          <w:color w:val="000000" w:themeColor="text1"/>
        </w:rPr>
        <w:t>etail</w:t>
      </w:r>
      <w:r w:rsidR="0014610C" w:rsidRPr="04135C1F">
        <w:rPr>
          <w:color w:val="000000" w:themeColor="text1"/>
        </w:rPr>
        <w:t xml:space="preserve"> the cause for why disparate treatment for LGP-option systems may be necessary to meet safety and reliability concerns.</w:t>
      </w:r>
    </w:p>
    <w:p w14:paraId="2D6FBAB1" w14:textId="2911FB4C" w:rsidR="00F57BDC" w:rsidRPr="00A54313" w:rsidRDefault="00F57BDC" w:rsidP="007D76DF">
      <w:pPr>
        <w:pStyle w:val="ListParagraph"/>
        <w:numPr>
          <w:ilvl w:val="4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Identify circumstances in which export power m</w:t>
      </w:r>
      <w:r w:rsidR="00746B04">
        <w:rPr>
          <w:rFonts w:cstheme="minorHAnsi"/>
          <w:color w:val="000000" w:themeColor="text1"/>
        </w:rPr>
        <w:t>ust</w:t>
      </w:r>
      <w:r w:rsidRPr="00A54313">
        <w:rPr>
          <w:rFonts w:cstheme="minorHAnsi"/>
          <w:color w:val="000000" w:themeColor="text1"/>
        </w:rPr>
        <w:t xml:space="preserve"> be reduced to below the lowest ICA-SG value identified at time of interconnection</w:t>
      </w:r>
      <w:r w:rsidR="00A64D09" w:rsidRPr="00A54313">
        <w:rPr>
          <w:rFonts w:cstheme="minorHAnsi"/>
          <w:color w:val="000000" w:themeColor="text1"/>
        </w:rPr>
        <w:t xml:space="preserve"> </w:t>
      </w:r>
      <w:r w:rsidR="00746B04">
        <w:rPr>
          <w:rFonts w:cstheme="minorHAnsi"/>
          <w:color w:val="000000" w:themeColor="text1"/>
        </w:rPr>
        <w:t>to ensure</w:t>
      </w:r>
      <w:r w:rsidR="00A64D09" w:rsidRPr="00A54313">
        <w:rPr>
          <w:rFonts w:cstheme="minorHAnsi"/>
          <w:color w:val="000000" w:themeColor="text1"/>
        </w:rPr>
        <w:t xml:space="preserve"> to safety and reliability</w:t>
      </w:r>
    </w:p>
    <w:p w14:paraId="05F4C266" w14:textId="77777777" w:rsidR="007C34AB" w:rsidRPr="00A54313" w:rsidRDefault="007C34AB" w:rsidP="007C34AB">
      <w:pPr>
        <w:pStyle w:val="ListParagraph"/>
        <w:numPr>
          <w:ilvl w:val="1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color w:val="000000" w:themeColor="text1"/>
        </w:rPr>
        <w:t>Future Grid Conditions</w:t>
      </w:r>
      <w:r w:rsidR="00073771">
        <w:rPr>
          <w:rFonts w:cstheme="minorHAnsi"/>
          <w:color w:val="000000" w:themeColor="text1"/>
        </w:rPr>
        <w:t xml:space="preserve">: </w:t>
      </w:r>
      <w:r w:rsidR="00A44808" w:rsidRPr="00A54313">
        <w:rPr>
          <w:rFonts w:cstheme="minorHAnsi"/>
          <w:color w:val="000000" w:themeColor="text1"/>
        </w:rPr>
        <w:t xml:space="preserve">discuss specifics of </w:t>
      </w:r>
      <w:r w:rsidR="00565EAD">
        <w:rPr>
          <w:rFonts w:cstheme="minorHAnsi"/>
          <w:color w:val="000000" w:themeColor="text1"/>
        </w:rPr>
        <w:t xml:space="preserve">what this entails and </w:t>
      </w:r>
      <w:r w:rsidR="00A44808" w:rsidRPr="00A54313">
        <w:rPr>
          <w:rFonts w:cstheme="minorHAnsi"/>
          <w:color w:val="000000" w:themeColor="text1"/>
        </w:rPr>
        <w:t>how this would inform whether and how curtailment should be imposed</w:t>
      </w:r>
    </w:p>
    <w:p w14:paraId="3D6A498F" w14:textId="096C6EAB" w:rsidR="00BF552F" w:rsidRPr="00A54313" w:rsidRDefault="005867A3" w:rsidP="00BF552F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Define Future Grid Conditions </w:t>
      </w:r>
    </w:p>
    <w:p w14:paraId="4C1C5C5B" w14:textId="77777777" w:rsidR="00FD2247" w:rsidRPr="00A54313" w:rsidRDefault="00FD2247" w:rsidP="00BF552F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Articulate what future grid conditions are expected to result in actual hosting capacity being below the published ICA-SG value </w:t>
      </w:r>
    </w:p>
    <w:p w14:paraId="3F838AE1" w14:textId="6C880A40" w:rsidR="005E58A9" w:rsidRPr="00A54313" w:rsidRDefault="005E58A9" w:rsidP="00FD2247">
      <w:pPr>
        <w:pStyle w:val="ListParagraph"/>
        <w:numPr>
          <w:ilvl w:val="3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Discuss the extent to which Large IOUs may need to reduce generation to ensure safety and reliability without grid upgrades </w:t>
      </w:r>
    </w:p>
    <w:p w14:paraId="69915547" w14:textId="48BA1111" w:rsidR="005867A3" w:rsidRPr="00A54313" w:rsidRDefault="003D2276" w:rsidP="007D76DF">
      <w:pPr>
        <w:pStyle w:val="ListParagraph"/>
        <w:numPr>
          <w:ilvl w:val="3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Discuss </w:t>
      </w:r>
      <w:r w:rsidR="005867A3" w:rsidRPr="00A54313">
        <w:rPr>
          <w:rFonts w:cstheme="minorHAnsi"/>
          <w:color w:val="000000" w:themeColor="text1"/>
        </w:rPr>
        <w:t xml:space="preserve">the effect </w:t>
      </w:r>
      <w:r w:rsidRPr="00A54313">
        <w:rPr>
          <w:rFonts w:cstheme="minorHAnsi"/>
          <w:color w:val="000000" w:themeColor="text1"/>
        </w:rPr>
        <w:t xml:space="preserve">future grid conditions </w:t>
      </w:r>
      <w:r w:rsidR="005867A3" w:rsidRPr="00A54313">
        <w:rPr>
          <w:rFonts w:cstheme="minorHAnsi"/>
          <w:color w:val="000000" w:themeColor="text1"/>
        </w:rPr>
        <w:t xml:space="preserve">may have on LGP customers and how </w:t>
      </w:r>
      <w:r w:rsidR="00B87F5C">
        <w:rPr>
          <w:rFonts w:cstheme="minorHAnsi"/>
          <w:color w:val="000000" w:themeColor="text1"/>
        </w:rPr>
        <w:t>those effect</w:t>
      </w:r>
      <w:r w:rsidR="00B87746">
        <w:rPr>
          <w:rFonts w:cstheme="minorHAnsi"/>
          <w:color w:val="000000" w:themeColor="text1"/>
        </w:rPr>
        <w:t>s</w:t>
      </w:r>
      <w:r w:rsidR="00B87F5C" w:rsidRPr="00A54313">
        <w:rPr>
          <w:rFonts w:cstheme="minorHAnsi"/>
          <w:color w:val="000000" w:themeColor="text1"/>
        </w:rPr>
        <w:t xml:space="preserve"> </w:t>
      </w:r>
      <w:r w:rsidR="00C533F6">
        <w:rPr>
          <w:rFonts w:cstheme="minorHAnsi"/>
          <w:color w:val="000000" w:themeColor="text1"/>
        </w:rPr>
        <w:t xml:space="preserve">would </w:t>
      </w:r>
      <w:r w:rsidR="005867A3" w:rsidRPr="00A54313">
        <w:rPr>
          <w:rFonts w:cstheme="minorHAnsi"/>
          <w:color w:val="000000" w:themeColor="text1"/>
        </w:rPr>
        <w:t xml:space="preserve">differ from </w:t>
      </w:r>
      <w:r w:rsidR="007833B1">
        <w:rPr>
          <w:rFonts w:cstheme="minorHAnsi"/>
          <w:color w:val="000000" w:themeColor="text1"/>
        </w:rPr>
        <w:t xml:space="preserve">those experienced by </w:t>
      </w:r>
      <w:r w:rsidR="005867A3" w:rsidRPr="00A54313">
        <w:rPr>
          <w:rFonts w:cstheme="minorHAnsi"/>
          <w:color w:val="000000" w:themeColor="text1"/>
        </w:rPr>
        <w:t>a non-LGP</w:t>
      </w:r>
      <w:r w:rsidR="007833B1">
        <w:rPr>
          <w:rFonts w:cstheme="minorHAnsi"/>
          <w:color w:val="000000" w:themeColor="text1"/>
        </w:rPr>
        <w:t xml:space="preserve"> generation</w:t>
      </w:r>
      <w:r w:rsidR="005867A3" w:rsidRPr="00A54313">
        <w:rPr>
          <w:rFonts w:cstheme="minorHAnsi"/>
          <w:color w:val="000000" w:themeColor="text1"/>
        </w:rPr>
        <w:t xml:space="preserve"> customer</w:t>
      </w:r>
    </w:p>
    <w:p w14:paraId="7B78BEA7" w14:textId="77777777" w:rsidR="005867A3" w:rsidRPr="00A54313" w:rsidRDefault="005867A3" w:rsidP="007D76DF">
      <w:pPr>
        <w:rPr>
          <w:rFonts w:cstheme="minorHAnsi"/>
          <w:b/>
          <w:bCs/>
          <w:color w:val="000000" w:themeColor="text1"/>
        </w:rPr>
      </w:pPr>
    </w:p>
    <w:p w14:paraId="089BF639" w14:textId="5A792B13" w:rsidR="008F0D78" w:rsidRPr="00A54313" w:rsidRDefault="0072556A" w:rsidP="5AEBEE41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b/>
          <w:bCs/>
          <w:color w:val="000000" w:themeColor="text1"/>
        </w:rPr>
        <w:t>Reduction of a Customer’s Export Power</w:t>
      </w:r>
    </w:p>
    <w:p w14:paraId="4F9EEF83" w14:textId="77777777" w:rsidR="008F5679" w:rsidRPr="00A54313" w:rsidRDefault="008F5679" w:rsidP="008F5679">
      <w:pPr>
        <w:pStyle w:val="ListParagraph"/>
        <w:numPr>
          <w:ilvl w:val="1"/>
          <w:numId w:val="4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Criteria for Reduction of Export Power–C</w:t>
      </w:r>
      <w:r w:rsidRPr="00A54313">
        <w:rPr>
          <w:rFonts w:cstheme="minorHAnsi"/>
          <w:color w:val="000000" w:themeColor="text1"/>
        </w:rPr>
        <w:t xml:space="preserve">learly outline the criteria that will prompt </w:t>
      </w:r>
      <w:r>
        <w:rPr>
          <w:rFonts w:cstheme="minorHAnsi"/>
          <w:color w:val="000000" w:themeColor="text1"/>
        </w:rPr>
        <w:t>the IOU to call for</w:t>
      </w:r>
      <w:r w:rsidRPr="00A54313">
        <w:rPr>
          <w:rFonts w:cstheme="minorHAnsi"/>
          <w:color w:val="000000" w:themeColor="text1"/>
        </w:rPr>
        <w:t xml:space="preserve"> a reduction of export power and specific reasons for doing so</w:t>
      </w:r>
    </w:p>
    <w:p w14:paraId="6955AB29" w14:textId="359402FA" w:rsidR="00376459" w:rsidRPr="00A54313" w:rsidRDefault="00376459" w:rsidP="00714244">
      <w:pPr>
        <w:pStyle w:val="ListParagraph"/>
        <w:numPr>
          <w:ilvl w:val="2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color w:val="000000" w:themeColor="text1"/>
        </w:rPr>
        <w:t>Under what conditions/sit</w:t>
      </w:r>
      <w:r w:rsidR="000359C3" w:rsidRPr="00A54313">
        <w:rPr>
          <w:rFonts w:cstheme="minorHAnsi"/>
          <w:color w:val="000000" w:themeColor="text1"/>
        </w:rPr>
        <w:t>uations is a reduction to a customer’s LGP expected?</w:t>
      </w:r>
    </w:p>
    <w:p w14:paraId="7C70C56C" w14:textId="275E57A9" w:rsidR="00714244" w:rsidRPr="00A54313" w:rsidRDefault="00714244" w:rsidP="00714244">
      <w:pPr>
        <w:pStyle w:val="ListParagraph"/>
        <w:numPr>
          <w:ilvl w:val="2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How will the utility </w:t>
      </w:r>
      <w:r w:rsidR="00BF1B43" w:rsidRPr="00A54313">
        <w:rPr>
          <w:rFonts w:cstheme="minorHAnsi"/>
          <w:color w:val="000000" w:themeColor="text1"/>
        </w:rPr>
        <w:t xml:space="preserve">identify conditions that prompt a reduction of export power and what tools/data will be used?  </w:t>
      </w:r>
    </w:p>
    <w:p w14:paraId="645143C1" w14:textId="7A08F3C9" w:rsidR="005A47D4" w:rsidRPr="00A54313" w:rsidRDefault="005A47D4" w:rsidP="00714244">
      <w:pPr>
        <w:pStyle w:val="ListParagraph"/>
        <w:numPr>
          <w:ilvl w:val="2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color w:val="000000" w:themeColor="text1"/>
        </w:rPr>
        <w:lastRenderedPageBreak/>
        <w:t xml:space="preserve">Address how each </w:t>
      </w:r>
      <w:r w:rsidR="007B01CC" w:rsidRPr="00A54313">
        <w:rPr>
          <w:rFonts w:cstheme="minorHAnsi"/>
          <w:color w:val="000000" w:themeColor="text1"/>
        </w:rPr>
        <w:t>condition</w:t>
      </w:r>
      <w:r w:rsidRPr="00A54313">
        <w:rPr>
          <w:rFonts w:cstheme="minorHAnsi"/>
          <w:color w:val="000000" w:themeColor="text1"/>
        </w:rPr>
        <w:t xml:space="preserve"> is justified based upon differences between an LGP and non-LGP customer interconnection.  How does an LGP based upon the ICA introduce additional risk relative to a non-LGP customer</w:t>
      </w:r>
      <w:r w:rsidR="00493B31">
        <w:rPr>
          <w:rFonts w:cstheme="minorHAnsi"/>
          <w:color w:val="000000" w:themeColor="text1"/>
        </w:rPr>
        <w:t xml:space="preserve"> based either on static </w:t>
      </w:r>
      <w:r w:rsidR="0059705A">
        <w:rPr>
          <w:rFonts w:cstheme="minorHAnsi"/>
          <w:color w:val="000000" w:themeColor="text1"/>
        </w:rPr>
        <w:t xml:space="preserve">ICA Op-Flex value or the historic 15% </w:t>
      </w:r>
      <w:r w:rsidR="00733123">
        <w:rPr>
          <w:rFonts w:cstheme="minorHAnsi"/>
          <w:color w:val="000000" w:themeColor="text1"/>
        </w:rPr>
        <w:t xml:space="preserve">screen M </w:t>
      </w:r>
      <w:r w:rsidR="0059705A">
        <w:rPr>
          <w:rFonts w:cstheme="minorHAnsi"/>
          <w:color w:val="000000" w:themeColor="text1"/>
        </w:rPr>
        <w:t>criteria</w:t>
      </w:r>
      <w:r w:rsidRPr="00A54313">
        <w:rPr>
          <w:rFonts w:cstheme="minorHAnsi"/>
          <w:color w:val="000000" w:themeColor="text1"/>
        </w:rPr>
        <w:t>?</w:t>
      </w:r>
    </w:p>
    <w:p w14:paraId="4B80F49F" w14:textId="28D170E8" w:rsidR="007106BF" w:rsidRPr="00A54313" w:rsidRDefault="00EF459F" w:rsidP="00714244">
      <w:pPr>
        <w:pStyle w:val="ListParagraph"/>
        <w:numPr>
          <w:ilvl w:val="2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What is the duration </w:t>
      </w:r>
      <w:r w:rsidR="002A37A8">
        <w:rPr>
          <w:rFonts w:cstheme="minorHAnsi"/>
          <w:color w:val="000000" w:themeColor="text1"/>
        </w:rPr>
        <w:t xml:space="preserve">of </w:t>
      </w:r>
      <w:r w:rsidRPr="00A54313">
        <w:rPr>
          <w:rFonts w:cstheme="minorHAnsi"/>
          <w:color w:val="000000" w:themeColor="text1"/>
        </w:rPr>
        <w:t xml:space="preserve">the curtailment </w:t>
      </w:r>
      <w:r w:rsidR="009E4E15" w:rsidRPr="00A54313">
        <w:rPr>
          <w:rFonts w:cstheme="minorHAnsi"/>
          <w:color w:val="000000" w:themeColor="text1"/>
        </w:rPr>
        <w:t>and what will prompt a return to the original LGP?</w:t>
      </w:r>
    </w:p>
    <w:p w14:paraId="510978C3" w14:textId="42E3457C" w:rsidR="009D6A4C" w:rsidRPr="003C2FF8" w:rsidRDefault="009D6A4C" w:rsidP="007D76DF">
      <w:pPr>
        <w:pStyle w:val="ListParagraph"/>
        <w:numPr>
          <w:ilvl w:val="3"/>
          <w:numId w:val="4"/>
        </w:numPr>
        <w:rPr>
          <w:rFonts w:cstheme="minorHAnsi"/>
          <w:b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The permanence of that reduction of capacity in generation. </w:t>
      </w:r>
    </w:p>
    <w:p w14:paraId="144CC592" w14:textId="77777777" w:rsidR="007C66C7" w:rsidRPr="00A54313" w:rsidRDefault="007C66C7" w:rsidP="007D76DF">
      <w:pPr>
        <w:pStyle w:val="NormalWeb"/>
        <w:numPr>
          <w:ilvl w:val="1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A54313">
        <w:rPr>
          <w:rFonts w:asciiTheme="minorHAnsi" w:hAnsiTheme="minorHAnsi" w:cstheme="minorHAnsi"/>
          <w:color w:val="000000" w:themeColor="text1"/>
        </w:rPr>
        <w:t>Fairness to non-LGP customers who may have paid for grid upgrades</w:t>
      </w:r>
    </w:p>
    <w:p w14:paraId="503228E8" w14:textId="493DC148" w:rsidR="009A285E" w:rsidRDefault="00020A87" w:rsidP="007D76DF">
      <w:pPr>
        <w:pStyle w:val="NormalWeb"/>
        <w:numPr>
          <w:ilvl w:val="2"/>
          <w:numId w:val="4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When</w:t>
      </w:r>
      <w:r w:rsidR="007C66C7" w:rsidRPr="00A54313">
        <w:rPr>
          <w:rFonts w:asciiTheme="minorHAnsi" w:hAnsiTheme="minorHAnsi" w:cstheme="minorHAnsi"/>
          <w:color w:val="000000" w:themeColor="text1"/>
        </w:rPr>
        <w:t xml:space="preserve"> a </w:t>
      </w:r>
      <w:r w:rsidR="00AD74CD">
        <w:rPr>
          <w:rFonts w:asciiTheme="minorHAnsi" w:hAnsiTheme="minorHAnsi" w:cstheme="minorHAnsi"/>
          <w:color w:val="000000" w:themeColor="text1"/>
        </w:rPr>
        <w:t xml:space="preserve">temporary </w:t>
      </w:r>
      <w:r w:rsidR="007C66C7" w:rsidRPr="00A54313">
        <w:rPr>
          <w:rFonts w:asciiTheme="minorHAnsi" w:hAnsiTheme="minorHAnsi" w:cstheme="minorHAnsi"/>
          <w:color w:val="000000" w:themeColor="text1"/>
        </w:rPr>
        <w:t>reduction</w:t>
      </w:r>
      <w:r w:rsidR="00AD74CD">
        <w:rPr>
          <w:rFonts w:asciiTheme="minorHAnsi" w:hAnsiTheme="minorHAnsi" w:cstheme="minorHAnsi"/>
          <w:color w:val="000000" w:themeColor="text1"/>
        </w:rPr>
        <w:t xml:space="preserve"> in generation</w:t>
      </w:r>
      <w:r w:rsidR="007C66C7" w:rsidRPr="00A54313">
        <w:rPr>
          <w:rFonts w:asciiTheme="minorHAnsi" w:hAnsiTheme="minorHAnsi" w:cstheme="minorHAnsi"/>
          <w:color w:val="000000" w:themeColor="text1"/>
        </w:rPr>
        <w:t xml:space="preserve"> is needed, whose export power should be reduced first</w:t>
      </w:r>
      <w:r w:rsidR="009A285E">
        <w:rPr>
          <w:rFonts w:asciiTheme="minorHAnsi" w:hAnsiTheme="minorHAnsi" w:cstheme="minorHAnsi"/>
          <w:color w:val="000000" w:themeColor="text1"/>
        </w:rPr>
        <w:t>?</w:t>
      </w:r>
    </w:p>
    <w:p w14:paraId="6CC55888" w14:textId="1B1E1FB1" w:rsidR="007C66C7" w:rsidRPr="00A54313" w:rsidRDefault="009A285E" w:rsidP="000E186E">
      <w:pPr>
        <w:pStyle w:val="NormalWeb"/>
        <w:numPr>
          <w:ilvl w:val="3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0E186E">
        <w:rPr>
          <w:rFonts w:asciiTheme="minorHAnsi" w:hAnsiTheme="minorHAnsi" w:cstheme="minorHAnsi"/>
          <w:color w:val="000000" w:themeColor="text1"/>
        </w:rPr>
        <w:t>If there is</w:t>
      </w:r>
      <w:r w:rsidR="007C66C7" w:rsidRPr="00A54313" w:rsidDel="009A285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</w:t>
      </w:r>
      <w:r w:rsidRPr="00A54313">
        <w:rPr>
          <w:rFonts w:asciiTheme="minorHAnsi" w:hAnsiTheme="minorHAnsi" w:cstheme="minorHAnsi"/>
          <w:color w:val="000000" w:themeColor="text1"/>
        </w:rPr>
        <w:t xml:space="preserve"> </w:t>
      </w:r>
      <w:r w:rsidR="007C66C7" w:rsidRPr="00A54313">
        <w:rPr>
          <w:rFonts w:asciiTheme="minorHAnsi" w:hAnsiTheme="minorHAnsi" w:cstheme="minorHAnsi"/>
          <w:color w:val="000000" w:themeColor="text1"/>
        </w:rPr>
        <w:t>customer that paid for grid upgrades</w:t>
      </w:r>
      <w:r w:rsidR="00586A78">
        <w:rPr>
          <w:rFonts w:asciiTheme="minorHAnsi" w:hAnsiTheme="minorHAnsi" w:cstheme="minorHAnsi"/>
          <w:color w:val="000000" w:themeColor="text1"/>
        </w:rPr>
        <w:t xml:space="preserve"> on that grid segment</w:t>
      </w:r>
      <w:r>
        <w:rPr>
          <w:rFonts w:asciiTheme="minorHAnsi" w:hAnsiTheme="minorHAnsi" w:cstheme="minorHAnsi"/>
          <w:color w:val="000000" w:themeColor="text1"/>
        </w:rPr>
        <w:t xml:space="preserve">, should they have priority </w:t>
      </w:r>
      <w:r w:rsidR="00586A78">
        <w:rPr>
          <w:rFonts w:asciiTheme="minorHAnsi" w:hAnsiTheme="minorHAnsi" w:cstheme="minorHAnsi"/>
          <w:color w:val="000000" w:themeColor="text1"/>
        </w:rPr>
        <w:t xml:space="preserve">to retain their hosting capacity </w:t>
      </w:r>
      <w:r w:rsidR="00011D24">
        <w:rPr>
          <w:rFonts w:asciiTheme="minorHAnsi" w:hAnsiTheme="minorHAnsi" w:cstheme="minorHAnsi"/>
          <w:color w:val="000000" w:themeColor="text1"/>
        </w:rPr>
        <w:t>over</w:t>
      </w:r>
      <w:r w:rsidR="007C66C7" w:rsidRPr="00A54313" w:rsidDel="00011D24">
        <w:rPr>
          <w:rFonts w:asciiTheme="minorHAnsi" w:hAnsiTheme="minorHAnsi" w:cstheme="minorHAnsi"/>
          <w:color w:val="000000" w:themeColor="text1"/>
        </w:rPr>
        <w:t xml:space="preserve"> </w:t>
      </w:r>
      <w:r w:rsidR="007C66C7" w:rsidRPr="00A54313">
        <w:rPr>
          <w:rFonts w:asciiTheme="minorHAnsi" w:hAnsiTheme="minorHAnsi" w:cstheme="minorHAnsi"/>
          <w:color w:val="000000" w:themeColor="text1"/>
        </w:rPr>
        <w:t>the LGP customer?</w:t>
      </w:r>
    </w:p>
    <w:p w14:paraId="739A958E" w14:textId="2B696C09" w:rsidR="00D1271C" w:rsidRPr="00A54313" w:rsidRDefault="00D1271C" w:rsidP="007D76DF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</w:rPr>
      </w:pPr>
      <w:r w:rsidRPr="00A54313">
        <w:rPr>
          <w:rFonts w:cstheme="minorHAnsi"/>
          <w:b/>
          <w:bCs/>
          <w:color w:val="000000" w:themeColor="text1"/>
        </w:rPr>
        <w:t>Mitigation Options</w:t>
      </w:r>
      <w:r w:rsidR="00BA3146" w:rsidRPr="00A54313">
        <w:rPr>
          <w:rFonts w:cstheme="minorHAnsi"/>
          <w:b/>
          <w:bCs/>
          <w:color w:val="000000" w:themeColor="text1"/>
        </w:rPr>
        <w:t xml:space="preserve"> and Remedies to Resume original LGP</w:t>
      </w:r>
    </w:p>
    <w:p w14:paraId="7EEC7CC4" w14:textId="70912EDC" w:rsidR="005E3D2A" w:rsidRPr="00A54313" w:rsidRDefault="00ED0901" w:rsidP="009B506F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Provide definitions for each </w:t>
      </w:r>
      <w:r w:rsidR="003C28EE">
        <w:rPr>
          <w:rFonts w:cstheme="minorHAnsi"/>
          <w:color w:val="000000" w:themeColor="text1"/>
        </w:rPr>
        <w:t xml:space="preserve">mitigation option </w:t>
      </w:r>
      <w:r>
        <w:rPr>
          <w:rFonts w:cstheme="minorHAnsi"/>
          <w:color w:val="000000" w:themeColor="text1"/>
        </w:rPr>
        <w:t>and d</w:t>
      </w:r>
      <w:r w:rsidR="005E3D2A" w:rsidRPr="00A54313">
        <w:rPr>
          <w:rFonts w:cstheme="minorHAnsi"/>
          <w:color w:val="000000" w:themeColor="text1"/>
        </w:rPr>
        <w:t>iscuss how mitigation options differ from upgrade measures</w:t>
      </w:r>
    </w:p>
    <w:p w14:paraId="5F8ACF76" w14:textId="553DF037" w:rsidR="005E3D2A" w:rsidRPr="00A54313" w:rsidRDefault="009B506F" w:rsidP="007D76DF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Define and evaluate the availability of mitigation options</w:t>
      </w:r>
    </w:p>
    <w:p w14:paraId="19094767" w14:textId="14D10D6F" w:rsidR="00321224" w:rsidRPr="00A54313" w:rsidRDefault="005E3D2A" w:rsidP="007D76DF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Define and discuss what low-cost and common mitigations are available to avoid curtailment and under what circumstances they could be applied.</w:t>
      </w:r>
    </w:p>
    <w:p w14:paraId="38C366BE" w14:textId="10855600" w:rsidR="00FC1A83" w:rsidRPr="00A54313" w:rsidRDefault="00FC1A83" w:rsidP="007D76DF">
      <w:pPr>
        <w:rPr>
          <w:rFonts w:cstheme="minorHAnsi"/>
          <w:color w:val="000000" w:themeColor="text1"/>
        </w:rPr>
      </w:pPr>
    </w:p>
    <w:p w14:paraId="0618A783" w14:textId="1777DD3B" w:rsidR="00E635E5" w:rsidRPr="00A54313" w:rsidRDefault="00E635E5" w:rsidP="00605129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Cost</w:t>
      </w:r>
      <w:r w:rsidR="003A4D90" w:rsidRPr="00A54313">
        <w:rPr>
          <w:rFonts w:cstheme="minorHAnsi"/>
          <w:color w:val="000000" w:themeColor="text1"/>
        </w:rPr>
        <w:t xml:space="preserve"> of Mitigation Options</w:t>
      </w:r>
      <w:r w:rsidR="00DD1C0B" w:rsidRPr="00A54313">
        <w:rPr>
          <w:rFonts w:cstheme="minorHAnsi"/>
          <w:color w:val="000000" w:themeColor="text1"/>
        </w:rPr>
        <w:t xml:space="preserve"> and Future Grid Conditions </w:t>
      </w:r>
      <w:r w:rsidR="00923652" w:rsidRPr="00A54313">
        <w:rPr>
          <w:rFonts w:cstheme="minorHAnsi"/>
          <w:color w:val="000000" w:themeColor="text1"/>
        </w:rPr>
        <w:t>Affecting LGP Customers</w:t>
      </w:r>
    </w:p>
    <w:p w14:paraId="79BBFF0A" w14:textId="267529CD" w:rsidR="008E6620" w:rsidRPr="00A54313" w:rsidRDefault="00E635E5" w:rsidP="00E635E5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Discuss responsibility </w:t>
      </w:r>
      <w:r w:rsidR="008E6620" w:rsidRPr="00A54313">
        <w:rPr>
          <w:rFonts w:cstheme="minorHAnsi"/>
          <w:color w:val="000000" w:themeColor="text1"/>
        </w:rPr>
        <w:t>for any associated costs</w:t>
      </w:r>
      <w:r w:rsidRPr="00A54313">
        <w:rPr>
          <w:rFonts w:cstheme="minorHAnsi"/>
          <w:color w:val="000000" w:themeColor="text1"/>
        </w:rPr>
        <w:t xml:space="preserve"> for mitigation options</w:t>
      </w:r>
    </w:p>
    <w:p w14:paraId="5243E262" w14:textId="3F6E2139" w:rsidR="002A65DF" w:rsidRPr="00A54313" w:rsidRDefault="002A65DF" w:rsidP="00E64E80">
      <w:pPr>
        <w:pStyle w:val="ListParagraph"/>
        <w:numPr>
          <w:ilvl w:val="2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Future Grid Upgrades</w:t>
      </w:r>
    </w:p>
    <w:p w14:paraId="4A42EF26" w14:textId="2936FF91" w:rsidR="00E64E80" w:rsidRPr="00A54313" w:rsidRDefault="00E64E80" w:rsidP="002A65DF">
      <w:pPr>
        <w:pStyle w:val="ListParagraph"/>
        <w:numPr>
          <w:ilvl w:val="3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How upgrades should be treated </w:t>
      </w:r>
      <w:r w:rsidR="00A23153">
        <w:rPr>
          <w:rFonts w:cstheme="minorHAnsi"/>
          <w:color w:val="000000" w:themeColor="text1"/>
        </w:rPr>
        <w:t>if</w:t>
      </w:r>
      <w:r w:rsidRPr="00A54313">
        <w:rPr>
          <w:rFonts w:cstheme="minorHAnsi"/>
          <w:color w:val="000000" w:themeColor="text1"/>
        </w:rPr>
        <w:t xml:space="preserve"> reduction to the lowest ICA-SG value</w:t>
      </w:r>
      <w:r w:rsidR="00EA4E06">
        <w:rPr>
          <w:rFonts w:cstheme="minorHAnsi"/>
          <w:color w:val="000000" w:themeColor="text1"/>
        </w:rPr>
        <w:t>s</w:t>
      </w:r>
      <w:r w:rsidRPr="00A54313">
        <w:rPr>
          <w:rFonts w:cstheme="minorHAnsi"/>
          <w:color w:val="000000" w:themeColor="text1"/>
        </w:rPr>
        <w:t xml:space="preserve"> </w:t>
      </w:r>
      <w:r w:rsidR="00DB33BD">
        <w:rPr>
          <w:rFonts w:cstheme="minorHAnsi"/>
          <w:color w:val="000000" w:themeColor="text1"/>
        </w:rPr>
        <w:t xml:space="preserve">are not </w:t>
      </w:r>
      <w:r w:rsidRPr="00A54313">
        <w:rPr>
          <w:rFonts w:cstheme="minorHAnsi"/>
          <w:color w:val="000000" w:themeColor="text1"/>
        </w:rPr>
        <w:t xml:space="preserve">sufficient to ensure the safety and reliability of the grid. </w:t>
      </w:r>
    </w:p>
    <w:p w14:paraId="03E2EBD0" w14:textId="027FAEFC" w:rsidR="00C53B47" w:rsidRPr="007312A3" w:rsidRDefault="00C53B47" w:rsidP="00DC4392">
      <w:pPr>
        <w:pStyle w:val="ListParagraph"/>
        <w:numPr>
          <w:ilvl w:val="3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 xml:space="preserve">Should the LGP customer have the option to perform grid upgrades </w:t>
      </w:r>
      <w:r w:rsidR="00831B54">
        <w:rPr>
          <w:rFonts w:cstheme="minorHAnsi"/>
          <w:color w:val="000000" w:themeColor="text1"/>
        </w:rPr>
        <w:t>(or pay for low</w:t>
      </w:r>
      <w:r w:rsidR="001B6B8E">
        <w:rPr>
          <w:rFonts w:cstheme="minorHAnsi"/>
          <w:color w:val="000000" w:themeColor="text1"/>
        </w:rPr>
        <w:t>-</w:t>
      </w:r>
      <w:r w:rsidR="00831B54">
        <w:rPr>
          <w:rFonts w:cstheme="minorHAnsi"/>
          <w:color w:val="000000" w:themeColor="text1"/>
        </w:rPr>
        <w:t xml:space="preserve">cost mitigation options) </w:t>
      </w:r>
      <w:proofErr w:type="gramStart"/>
      <w:r w:rsidRPr="00A54313">
        <w:rPr>
          <w:rFonts w:cstheme="minorHAnsi"/>
          <w:color w:val="000000" w:themeColor="text1"/>
        </w:rPr>
        <w:t>at a later time</w:t>
      </w:r>
      <w:proofErr w:type="gramEnd"/>
      <w:r w:rsidRPr="00A54313">
        <w:rPr>
          <w:rFonts w:cstheme="minorHAnsi"/>
          <w:color w:val="000000" w:themeColor="text1"/>
        </w:rPr>
        <w:t xml:space="preserve"> </w:t>
      </w:r>
      <w:r w:rsidR="0040087B">
        <w:rPr>
          <w:rFonts w:cstheme="minorHAnsi"/>
          <w:color w:val="000000" w:themeColor="text1"/>
        </w:rPr>
        <w:t xml:space="preserve">in order </w:t>
      </w:r>
      <w:r w:rsidRPr="00A54313">
        <w:rPr>
          <w:rFonts w:cstheme="minorHAnsi"/>
          <w:color w:val="000000" w:themeColor="text1"/>
        </w:rPr>
        <w:t xml:space="preserve">to maintain its original LGP </w:t>
      </w:r>
    </w:p>
    <w:p w14:paraId="77426528" w14:textId="2627F834" w:rsidR="00E64E80" w:rsidRPr="00A54313" w:rsidRDefault="00176F21" w:rsidP="007D76DF">
      <w:pPr>
        <w:pStyle w:val="ListParagraph"/>
        <w:numPr>
          <w:ilvl w:val="3"/>
          <w:numId w:val="4"/>
        </w:numPr>
        <w:rPr>
          <w:rFonts w:cstheme="minorHAnsi"/>
          <w:color w:val="000000" w:themeColor="text1"/>
        </w:rPr>
      </w:pPr>
      <w:r w:rsidRPr="00176F21">
        <w:rPr>
          <w:rFonts w:cstheme="minorHAnsi"/>
          <w:color w:val="000000" w:themeColor="text1"/>
        </w:rPr>
        <w:t>If a subsequent upgrade increases hosting capacity, can the LGP customer reapply with the intent of increasing their export power?</w:t>
      </w:r>
      <w:r w:rsidR="008B7735" w:rsidRPr="00A54313">
        <w:rPr>
          <w:rFonts w:cstheme="minorHAnsi"/>
          <w:color w:val="000000" w:themeColor="text1"/>
        </w:rPr>
        <w:t xml:space="preserve"> </w:t>
      </w:r>
    </w:p>
    <w:p w14:paraId="4D952C13" w14:textId="77777777" w:rsidR="001712FA" w:rsidRPr="00A54313" w:rsidRDefault="001712FA" w:rsidP="007312A3">
      <w:pPr>
        <w:pStyle w:val="ListParagraph"/>
        <w:ind w:left="2880"/>
        <w:rPr>
          <w:rFonts w:cstheme="minorHAnsi"/>
          <w:color w:val="000000" w:themeColor="text1"/>
        </w:rPr>
      </w:pPr>
    </w:p>
    <w:p w14:paraId="7D624363" w14:textId="2CC5EEC1" w:rsidR="00A76B7E" w:rsidRPr="00A54313" w:rsidRDefault="00DF506A" w:rsidP="007D76DF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A54313">
        <w:rPr>
          <w:rFonts w:cstheme="minorHAnsi"/>
          <w:b/>
          <w:bCs/>
          <w:color w:val="000000" w:themeColor="text1"/>
        </w:rPr>
        <w:t>Implementation Process</w:t>
      </w:r>
      <w:r w:rsidR="002752CA" w:rsidRPr="00A54313">
        <w:rPr>
          <w:rFonts w:cstheme="minorHAnsi"/>
          <w:b/>
          <w:bCs/>
          <w:color w:val="000000" w:themeColor="text1"/>
        </w:rPr>
        <w:t xml:space="preserve"> </w:t>
      </w:r>
      <w:r w:rsidR="0060356B">
        <w:rPr>
          <w:rFonts w:cstheme="minorHAnsi"/>
          <w:b/>
          <w:bCs/>
          <w:color w:val="000000" w:themeColor="text1"/>
        </w:rPr>
        <w:t>for</w:t>
      </w:r>
      <w:r w:rsidR="0060356B" w:rsidRPr="00A54313">
        <w:rPr>
          <w:rFonts w:cstheme="minorHAnsi"/>
          <w:b/>
          <w:bCs/>
          <w:color w:val="000000" w:themeColor="text1"/>
        </w:rPr>
        <w:t xml:space="preserve"> </w:t>
      </w:r>
      <w:r w:rsidR="00521E64" w:rsidRPr="00A54313">
        <w:rPr>
          <w:rFonts w:cstheme="minorHAnsi"/>
          <w:b/>
          <w:bCs/>
          <w:color w:val="000000" w:themeColor="text1"/>
        </w:rPr>
        <w:t xml:space="preserve">Reductions </w:t>
      </w:r>
      <w:r w:rsidR="002752CA" w:rsidRPr="00A54313">
        <w:rPr>
          <w:rFonts w:cstheme="minorHAnsi"/>
          <w:b/>
          <w:bCs/>
          <w:color w:val="000000" w:themeColor="text1"/>
        </w:rPr>
        <w:t>to the LGP</w:t>
      </w:r>
      <w:r w:rsidR="006C7464" w:rsidRPr="00A54313">
        <w:rPr>
          <w:rFonts w:cstheme="minorHAnsi"/>
          <w:b/>
          <w:bCs/>
          <w:color w:val="000000" w:themeColor="text1"/>
        </w:rPr>
        <w:t xml:space="preserve">  </w:t>
      </w:r>
    </w:p>
    <w:p w14:paraId="72119C3B" w14:textId="421BA830" w:rsidR="00635593" w:rsidRPr="00A54313" w:rsidRDefault="00FF20EA" w:rsidP="004F6B22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A54313">
        <w:rPr>
          <w:rFonts w:asciiTheme="minorHAnsi" w:hAnsiTheme="minorHAnsi" w:cstheme="minorHAnsi"/>
          <w:color w:val="000000" w:themeColor="text1"/>
        </w:rPr>
        <w:t xml:space="preserve">Establish </w:t>
      </w:r>
      <w:r w:rsidR="00931A06" w:rsidRPr="00A54313">
        <w:rPr>
          <w:rFonts w:asciiTheme="minorHAnsi" w:hAnsiTheme="minorHAnsi" w:cstheme="minorHAnsi"/>
          <w:color w:val="000000" w:themeColor="text1"/>
        </w:rPr>
        <w:t>a p</w:t>
      </w:r>
      <w:r w:rsidR="00635593" w:rsidRPr="00A54313">
        <w:rPr>
          <w:rFonts w:asciiTheme="minorHAnsi" w:hAnsiTheme="minorHAnsi" w:cstheme="minorHAnsi"/>
          <w:color w:val="000000" w:themeColor="text1"/>
        </w:rPr>
        <w:t xml:space="preserve">rocess to implement </w:t>
      </w:r>
      <w:r w:rsidR="000F5555" w:rsidRPr="00A54313">
        <w:rPr>
          <w:rFonts w:asciiTheme="minorHAnsi" w:hAnsiTheme="minorHAnsi" w:cstheme="minorHAnsi"/>
          <w:color w:val="000000" w:themeColor="text1"/>
        </w:rPr>
        <w:t>a reduction of the</w:t>
      </w:r>
      <w:r w:rsidR="007B2535" w:rsidRPr="00A54313">
        <w:rPr>
          <w:rFonts w:asciiTheme="minorHAnsi" w:hAnsiTheme="minorHAnsi" w:cstheme="minorHAnsi"/>
          <w:color w:val="000000" w:themeColor="text1"/>
        </w:rPr>
        <w:t xml:space="preserve"> LPG once criteria </w:t>
      </w:r>
      <w:r w:rsidR="00195013">
        <w:rPr>
          <w:rFonts w:asciiTheme="minorHAnsi" w:hAnsiTheme="minorHAnsi" w:cstheme="minorHAnsi"/>
          <w:color w:val="000000" w:themeColor="text1"/>
        </w:rPr>
        <w:t>are</w:t>
      </w:r>
      <w:r w:rsidR="007B2535" w:rsidRPr="00A54313">
        <w:rPr>
          <w:rFonts w:asciiTheme="minorHAnsi" w:hAnsiTheme="minorHAnsi" w:cstheme="minorHAnsi"/>
          <w:color w:val="000000" w:themeColor="text1"/>
        </w:rPr>
        <w:t xml:space="preserve"> established</w:t>
      </w:r>
      <w:r w:rsidR="00635593" w:rsidRPr="00A54313">
        <w:rPr>
          <w:rFonts w:asciiTheme="minorHAnsi" w:hAnsiTheme="minorHAnsi" w:cstheme="minorHAnsi"/>
          <w:color w:val="000000" w:themeColor="text1"/>
        </w:rPr>
        <w:t xml:space="preserve"> </w:t>
      </w:r>
    </w:p>
    <w:p w14:paraId="45BF56F4" w14:textId="06A5647B" w:rsidR="007C7827" w:rsidRPr="00A54313" w:rsidRDefault="00B147D8" w:rsidP="00367E34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What is </w:t>
      </w:r>
      <w:r w:rsidR="00605499">
        <w:rPr>
          <w:rFonts w:cstheme="minorHAnsi"/>
          <w:color w:val="000000" w:themeColor="text1"/>
        </w:rPr>
        <w:t xml:space="preserve">the </w:t>
      </w:r>
      <w:r w:rsidR="00EA5987" w:rsidRPr="00A54313">
        <w:rPr>
          <w:rFonts w:cstheme="minorHAnsi"/>
          <w:color w:val="000000" w:themeColor="text1"/>
        </w:rPr>
        <w:t xml:space="preserve">required </w:t>
      </w:r>
      <w:r w:rsidR="00605499">
        <w:rPr>
          <w:rFonts w:cstheme="minorHAnsi"/>
          <w:color w:val="000000" w:themeColor="text1"/>
        </w:rPr>
        <w:t xml:space="preserve">documentation </w:t>
      </w:r>
      <w:r>
        <w:rPr>
          <w:rFonts w:cstheme="minorHAnsi"/>
          <w:color w:val="000000" w:themeColor="text1"/>
        </w:rPr>
        <w:t>and the delivery timeline for an IOU to justify to the customer a reduction of the existing LGP</w:t>
      </w:r>
      <w:r w:rsidR="00EA5987" w:rsidRPr="00A54313">
        <w:rPr>
          <w:rFonts w:cstheme="minorHAnsi"/>
          <w:color w:val="000000" w:themeColor="text1"/>
        </w:rPr>
        <w:t xml:space="preserve">. </w:t>
      </w:r>
    </w:p>
    <w:p w14:paraId="1898B2CD" w14:textId="04E9A45A" w:rsidR="00357C7E" w:rsidRPr="00A54313" w:rsidRDefault="00882F42" w:rsidP="00357C7E">
      <w:pPr>
        <w:pStyle w:val="NormalWeb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Specify h</w:t>
      </w:r>
      <w:r w:rsidR="00357C7E" w:rsidRPr="00A54313">
        <w:rPr>
          <w:rFonts w:asciiTheme="minorHAnsi" w:hAnsiTheme="minorHAnsi" w:cstheme="minorHAnsi"/>
          <w:color w:val="000000" w:themeColor="text1"/>
        </w:rPr>
        <w:t xml:space="preserve">ow the customer will be notified of the change to LGP and how </w:t>
      </w:r>
      <w:r w:rsidR="003733DD">
        <w:rPr>
          <w:rFonts w:asciiTheme="minorHAnsi" w:hAnsiTheme="minorHAnsi" w:cstheme="minorHAnsi"/>
          <w:color w:val="000000" w:themeColor="text1"/>
        </w:rPr>
        <w:t xml:space="preserve">this change </w:t>
      </w:r>
      <w:r w:rsidR="00357C7E" w:rsidRPr="00A54313">
        <w:rPr>
          <w:rFonts w:asciiTheme="minorHAnsi" w:hAnsiTheme="minorHAnsi" w:cstheme="minorHAnsi"/>
          <w:color w:val="000000" w:themeColor="text1"/>
        </w:rPr>
        <w:t>will</w:t>
      </w:r>
      <w:r w:rsidR="003733DD">
        <w:rPr>
          <w:rFonts w:asciiTheme="minorHAnsi" w:hAnsiTheme="minorHAnsi" w:cstheme="minorHAnsi"/>
          <w:color w:val="000000" w:themeColor="text1"/>
        </w:rPr>
        <w:t xml:space="preserve"> be reflected in</w:t>
      </w:r>
      <w:r w:rsidR="00357C7E" w:rsidRPr="00A54313" w:rsidDel="003733DD">
        <w:rPr>
          <w:rFonts w:asciiTheme="minorHAnsi" w:hAnsiTheme="minorHAnsi" w:cstheme="minorHAnsi"/>
          <w:color w:val="000000" w:themeColor="text1"/>
        </w:rPr>
        <w:t xml:space="preserve"> </w:t>
      </w:r>
      <w:r w:rsidR="00357C7E" w:rsidRPr="00A54313">
        <w:rPr>
          <w:rFonts w:asciiTheme="minorHAnsi" w:hAnsiTheme="minorHAnsi" w:cstheme="minorHAnsi"/>
          <w:color w:val="000000" w:themeColor="text1"/>
        </w:rPr>
        <w:t xml:space="preserve">the Interconnection Agreement.    </w:t>
      </w:r>
    </w:p>
    <w:p w14:paraId="5CCBC64C" w14:textId="21EA10DE" w:rsidR="00B70DAE" w:rsidRPr="00A54313" w:rsidRDefault="00454E4E" w:rsidP="0094397B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Clarify w</w:t>
      </w:r>
      <w:r w:rsidR="00B70DAE" w:rsidRPr="00A54313">
        <w:rPr>
          <w:rFonts w:cstheme="minorHAnsi"/>
          <w:color w:val="000000" w:themeColor="text1"/>
        </w:rPr>
        <w:t>hose responsibility i</w:t>
      </w:r>
      <w:r>
        <w:rPr>
          <w:rFonts w:cstheme="minorHAnsi"/>
          <w:color w:val="000000" w:themeColor="text1"/>
        </w:rPr>
        <w:t>t</w:t>
      </w:r>
      <w:r w:rsidR="00B70DAE" w:rsidRPr="00A54313">
        <w:rPr>
          <w:rFonts w:cstheme="minorHAnsi"/>
          <w:color w:val="000000" w:themeColor="text1"/>
        </w:rPr>
        <w:t xml:space="preserve"> i</w:t>
      </w:r>
      <w:r>
        <w:rPr>
          <w:rFonts w:cstheme="minorHAnsi"/>
          <w:color w:val="000000" w:themeColor="text1"/>
        </w:rPr>
        <w:t>s</w:t>
      </w:r>
      <w:r w:rsidR="00B70DAE" w:rsidRPr="00A54313">
        <w:rPr>
          <w:rFonts w:cstheme="minorHAnsi"/>
          <w:color w:val="000000" w:themeColor="text1"/>
        </w:rPr>
        <w:t xml:space="preserve"> to reduce the programmed schedule</w:t>
      </w:r>
    </w:p>
    <w:p w14:paraId="108330FF" w14:textId="77777777" w:rsidR="00B70DAE" w:rsidRPr="00A54313" w:rsidRDefault="00B70DAE" w:rsidP="00BF0AFF">
      <w:pPr>
        <w:pStyle w:val="ListParagraph"/>
        <w:numPr>
          <w:ilvl w:val="3"/>
          <w:numId w:val="6"/>
        </w:numPr>
        <w:ind w:left="2880"/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lastRenderedPageBreak/>
        <w:t>Will IOUs provide new schedule or identify the new limits and let customer re-do the schedule to fit within those limits?</w:t>
      </w:r>
    </w:p>
    <w:p w14:paraId="3902F933" w14:textId="7883D071" w:rsidR="00B70DAE" w:rsidRPr="00A54313" w:rsidRDefault="00B70DAE" w:rsidP="00BF0AFF">
      <w:pPr>
        <w:pStyle w:val="ListParagraph"/>
        <w:numPr>
          <w:ilvl w:val="3"/>
          <w:numId w:val="6"/>
        </w:numPr>
        <w:ind w:left="2880"/>
        <w:rPr>
          <w:rFonts w:cstheme="minorHAnsi"/>
          <w:color w:val="000000" w:themeColor="text1"/>
        </w:rPr>
      </w:pPr>
      <w:r w:rsidRPr="00A54313">
        <w:rPr>
          <w:rFonts w:cstheme="minorHAnsi"/>
          <w:color w:val="000000" w:themeColor="text1"/>
        </w:rPr>
        <w:t>Will customer have to re-submit a schedule for evaluation?</w:t>
      </w:r>
    </w:p>
    <w:p w14:paraId="73E08279" w14:textId="265170DA" w:rsidR="00F405DF" w:rsidRPr="00A54313" w:rsidRDefault="00C4161A" w:rsidP="00BF0AFF">
      <w:pPr>
        <w:pStyle w:val="ListParagraph"/>
        <w:numPr>
          <w:ilvl w:val="3"/>
          <w:numId w:val="6"/>
        </w:numPr>
        <w:ind w:left="288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What t</w:t>
      </w:r>
      <w:r w:rsidR="00F405DF" w:rsidRPr="00A54313">
        <w:rPr>
          <w:rFonts w:cstheme="minorHAnsi"/>
          <w:color w:val="000000" w:themeColor="text1"/>
        </w:rPr>
        <w:t xml:space="preserve">ime </w:t>
      </w:r>
      <w:r>
        <w:rPr>
          <w:rFonts w:cstheme="minorHAnsi"/>
          <w:color w:val="000000" w:themeColor="text1"/>
        </w:rPr>
        <w:t xml:space="preserve">will </w:t>
      </w:r>
      <w:r w:rsidR="00D76B05">
        <w:rPr>
          <w:rFonts w:cstheme="minorHAnsi"/>
          <w:color w:val="000000" w:themeColor="text1"/>
        </w:rPr>
        <w:t xml:space="preserve">the customer </w:t>
      </w:r>
      <w:r>
        <w:rPr>
          <w:rFonts w:cstheme="minorHAnsi"/>
          <w:color w:val="000000" w:themeColor="text1"/>
        </w:rPr>
        <w:t xml:space="preserve">be </w:t>
      </w:r>
      <w:r w:rsidR="00F405DF" w:rsidRPr="00A54313">
        <w:rPr>
          <w:rFonts w:cstheme="minorHAnsi"/>
          <w:color w:val="000000" w:themeColor="text1"/>
        </w:rPr>
        <w:t>allowed</w:t>
      </w:r>
      <w:r w:rsidR="00D76B05">
        <w:rPr>
          <w:rFonts w:cstheme="minorHAnsi"/>
          <w:color w:val="000000" w:themeColor="text1"/>
        </w:rPr>
        <w:t xml:space="preserve"> for </w:t>
      </w:r>
      <w:r w:rsidR="00CC723A">
        <w:rPr>
          <w:rFonts w:cstheme="minorHAnsi"/>
          <w:color w:val="000000" w:themeColor="text1"/>
        </w:rPr>
        <w:t>completing</w:t>
      </w:r>
      <w:r w:rsidR="00F405DF" w:rsidRPr="00A54313" w:rsidDel="00CC723A">
        <w:rPr>
          <w:rFonts w:cstheme="minorHAnsi"/>
          <w:color w:val="000000" w:themeColor="text1"/>
        </w:rPr>
        <w:t xml:space="preserve"> </w:t>
      </w:r>
      <w:r w:rsidR="00F405DF" w:rsidRPr="00A54313">
        <w:rPr>
          <w:rFonts w:cstheme="minorHAnsi"/>
          <w:color w:val="000000" w:themeColor="text1"/>
        </w:rPr>
        <w:t>LGP changes</w:t>
      </w:r>
      <w:r w:rsidR="00454E4E">
        <w:rPr>
          <w:rFonts w:cstheme="minorHAnsi"/>
          <w:color w:val="000000" w:themeColor="text1"/>
        </w:rPr>
        <w:t>?</w:t>
      </w:r>
    </w:p>
    <w:p w14:paraId="6D9E1A7D" w14:textId="4748DF0D" w:rsidR="00922EB2" w:rsidRPr="00A54313" w:rsidRDefault="0019157A" w:rsidP="0019157A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A54313">
        <w:rPr>
          <w:rFonts w:asciiTheme="minorHAnsi" w:hAnsiTheme="minorHAnsi" w:cstheme="minorHAnsi"/>
          <w:color w:val="000000" w:themeColor="text1"/>
        </w:rPr>
        <w:t>Scheduling Format</w:t>
      </w:r>
    </w:p>
    <w:p w14:paraId="1F41E554" w14:textId="232DC607" w:rsidR="007D2EBA" w:rsidRPr="00A54313" w:rsidRDefault="00754645" w:rsidP="00A24C58">
      <w:pPr>
        <w:pStyle w:val="NormalWeb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A54313">
        <w:rPr>
          <w:rFonts w:asciiTheme="minorHAnsi" w:hAnsiTheme="minorHAnsi" w:cstheme="minorHAnsi"/>
          <w:color w:val="000000" w:themeColor="text1"/>
        </w:rPr>
        <w:t xml:space="preserve">Discuss the file format </w:t>
      </w:r>
      <w:r w:rsidR="00922EB2" w:rsidRPr="00A54313">
        <w:rPr>
          <w:rFonts w:asciiTheme="minorHAnsi" w:hAnsiTheme="minorHAnsi" w:cstheme="minorHAnsi"/>
          <w:color w:val="000000" w:themeColor="text1"/>
        </w:rPr>
        <w:t xml:space="preserve">proposal to submit a </w:t>
      </w:r>
      <w:r w:rsidR="00FB0707" w:rsidRPr="00A54313">
        <w:rPr>
          <w:rFonts w:asciiTheme="minorHAnsi" w:hAnsiTheme="minorHAnsi" w:cstheme="minorHAnsi"/>
          <w:color w:val="000000" w:themeColor="text1"/>
        </w:rPr>
        <w:t>Limited</w:t>
      </w:r>
      <w:r w:rsidRPr="00A54313">
        <w:rPr>
          <w:rFonts w:asciiTheme="minorHAnsi" w:hAnsiTheme="minorHAnsi" w:cstheme="minorHAnsi"/>
          <w:color w:val="000000" w:themeColor="text1"/>
        </w:rPr>
        <w:t xml:space="preserve"> Export Profile schedule</w:t>
      </w:r>
    </w:p>
    <w:p w14:paraId="052E10E5" w14:textId="243ECCCD" w:rsidR="007D2EBA" w:rsidRPr="00A24C58" w:rsidRDefault="00FB0707" w:rsidP="00BD0603">
      <w:pPr>
        <w:pStyle w:val="NormalWeb"/>
        <w:numPr>
          <w:ilvl w:val="2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A24C58">
        <w:rPr>
          <w:rFonts w:asciiTheme="minorHAnsi" w:hAnsiTheme="minorHAnsi" w:cstheme="minorHAnsi"/>
          <w:color w:val="000000" w:themeColor="text1"/>
        </w:rPr>
        <w:t>Discuss each IOUs’ scheduling option</w:t>
      </w:r>
    </w:p>
    <w:p w14:paraId="2F574EE7" w14:textId="1062590C" w:rsidR="007D2EBA" w:rsidRPr="007D2EBA" w:rsidRDefault="00FB0707" w:rsidP="007D2EBA">
      <w:pPr>
        <w:pStyle w:val="NormalWeb"/>
        <w:numPr>
          <w:ilvl w:val="1"/>
          <w:numId w:val="6"/>
        </w:numPr>
        <w:rPr>
          <w:rFonts w:asciiTheme="minorHAnsi" w:hAnsiTheme="minorHAnsi" w:cstheme="minorHAnsi"/>
          <w:color w:val="000000" w:themeColor="text1"/>
        </w:rPr>
      </w:pPr>
      <w:r w:rsidRPr="007D2EBA">
        <w:rPr>
          <w:rFonts w:asciiTheme="minorHAnsi" w:hAnsiTheme="minorHAnsi" w:cstheme="minorHAnsi"/>
          <w:color w:val="000000" w:themeColor="text1"/>
        </w:rPr>
        <w:t xml:space="preserve">Discuss if a standard file format </w:t>
      </w:r>
      <w:r w:rsidR="00367E34" w:rsidRPr="007D2EBA">
        <w:rPr>
          <w:rFonts w:asciiTheme="minorHAnsi" w:hAnsiTheme="minorHAnsi" w:cstheme="minorHAnsi"/>
          <w:color w:val="000000" w:themeColor="text1"/>
        </w:rPr>
        <w:t xml:space="preserve">across all IOUs </w:t>
      </w:r>
      <w:r w:rsidRPr="007D2EBA">
        <w:rPr>
          <w:rFonts w:asciiTheme="minorHAnsi" w:hAnsiTheme="minorHAnsi" w:cstheme="minorHAnsi"/>
          <w:color w:val="000000" w:themeColor="text1"/>
        </w:rPr>
        <w:t>is best suited to submit the schedule</w:t>
      </w:r>
    </w:p>
    <w:p w14:paraId="27334C3E" w14:textId="0479B9B2" w:rsidR="006C7464" w:rsidRPr="007D2EBA" w:rsidRDefault="00FB0707" w:rsidP="00BD0603">
      <w:pPr>
        <w:pStyle w:val="NormalWeb"/>
        <w:numPr>
          <w:ilvl w:val="2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7D2EBA">
        <w:rPr>
          <w:rFonts w:asciiTheme="minorHAnsi" w:hAnsiTheme="minorHAnsi" w:cstheme="minorHAnsi"/>
          <w:color w:val="000000" w:themeColor="text1"/>
        </w:rPr>
        <w:t xml:space="preserve">Justify why or why not </w:t>
      </w:r>
      <w:r w:rsidR="00367E34" w:rsidRPr="007D2EBA">
        <w:rPr>
          <w:rFonts w:asciiTheme="minorHAnsi" w:hAnsiTheme="minorHAnsi" w:cstheme="minorHAnsi"/>
          <w:color w:val="000000" w:themeColor="text1"/>
        </w:rPr>
        <w:t>a standard file format is not suited</w:t>
      </w:r>
    </w:p>
    <w:p w14:paraId="47A66A23" w14:textId="77777777" w:rsidR="002D4F6B" w:rsidRPr="007C4A90" w:rsidRDefault="002D4F6B" w:rsidP="007C4A90">
      <w:pPr>
        <w:rPr>
          <w:rFonts w:cstheme="minorHAnsi"/>
          <w:color w:val="00B050"/>
        </w:rPr>
      </w:pPr>
    </w:p>
    <w:sectPr w:rsidR="002D4F6B" w:rsidRPr="007C4A9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334B" w14:textId="77777777" w:rsidR="008773C5" w:rsidRDefault="008773C5" w:rsidP="00A5108A">
      <w:r>
        <w:separator/>
      </w:r>
    </w:p>
  </w:endnote>
  <w:endnote w:type="continuationSeparator" w:id="0">
    <w:p w14:paraId="60C74FD2" w14:textId="77777777" w:rsidR="008773C5" w:rsidRDefault="008773C5" w:rsidP="00A5108A">
      <w:r>
        <w:continuationSeparator/>
      </w:r>
    </w:p>
  </w:endnote>
  <w:endnote w:type="continuationNotice" w:id="1">
    <w:p w14:paraId="21A60EF9" w14:textId="77777777" w:rsidR="008773C5" w:rsidRDefault="00877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5CD2" w14:textId="685F811F" w:rsidR="00A5108A" w:rsidRDefault="00A5108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503BC94" w14:textId="77777777" w:rsidR="00A5108A" w:rsidRDefault="00A51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7543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68242B" w14:textId="5E421E35" w:rsidR="00A5108A" w:rsidRDefault="00A510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BF9948" w14:textId="77777777" w:rsidR="00A5108A" w:rsidRDefault="00A5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70A1" w14:textId="77777777" w:rsidR="008773C5" w:rsidRDefault="008773C5" w:rsidP="00A5108A">
      <w:r>
        <w:separator/>
      </w:r>
    </w:p>
  </w:footnote>
  <w:footnote w:type="continuationSeparator" w:id="0">
    <w:p w14:paraId="235CF007" w14:textId="77777777" w:rsidR="008773C5" w:rsidRDefault="008773C5" w:rsidP="00A5108A">
      <w:r>
        <w:continuationSeparator/>
      </w:r>
    </w:p>
  </w:footnote>
  <w:footnote w:type="continuationNotice" w:id="1">
    <w:p w14:paraId="6AAF01BF" w14:textId="77777777" w:rsidR="008773C5" w:rsidRDefault="008773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910"/>
    <w:multiLevelType w:val="multilevel"/>
    <w:tmpl w:val="AF3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F4E58"/>
    <w:multiLevelType w:val="hybridMultilevel"/>
    <w:tmpl w:val="93A83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B1A34"/>
    <w:multiLevelType w:val="hybridMultilevel"/>
    <w:tmpl w:val="7F242F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09000F">
      <w:start w:val="1"/>
      <w:numFmt w:val="decimal"/>
      <w:lvlText w:val="%3."/>
      <w:lvlJc w:val="left"/>
      <w:pPr>
        <w:ind w:left="2520" w:hanging="36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17DF5"/>
    <w:multiLevelType w:val="multilevel"/>
    <w:tmpl w:val="AF3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67952"/>
    <w:multiLevelType w:val="hybridMultilevel"/>
    <w:tmpl w:val="10781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B6E80D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3720"/>
    <w:multiLevelType w:val="multilevel"/>
    <w:tmpl w:val="08E8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031DF"/>
    <w:multiLevelType w:val="hybridMultilevel"/>
    <w:tmpl w:val="D32018B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09000F">
      <w:start w:val="1"/>
      <w:numFmt w:val="decimal"/>
      <w:lvlText w:val="%3."/>
      <w:lvlJc w:val="left"/>
      <w:pPr>
        <w:ind w:left="2520" w:hanging="36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8C298A"/>
    <w:multiLevelType w:val="multilevel"/>
    <w:tmpl w:val="AF3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9048C"/>
    <w:multiLevelType w:val="hybridMultilevel"/>
    <w:tmpl w:val="B8703910"/>
    <w:lvl w:ilvl="0" w:tplc="1FC406FA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734A5752">
      <w:start w:val="1"/>
      <w:numFmt w:val="lowerRoman"/>
      <w:lvlText w:val="%2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FD7124"/>
    <w:multiLevelType w:val="hybridMultilevel"/>
    <w:tmpl w:val="7CDEDE6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Roman"/>
      <w:lvlText w:val="%2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0409000F">
      <w:start w:val="1"/>
      <w:numFmt w:val="decimal"/>
      <w:lvlText w:val="%3."/>
      <w:lvlJc w:val="left"/>
      <w:pPr>
        <w:ind w:left="2520" w:hanging="36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E7893"/>
    <w:multiLevelType w:val="hybridMultilevel"/>
    <w:tmpl w:val="C63EB9E4"/>
    <w:lvl w:ilvl="0" w:tplc="F88EFB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49842">
    <w:abstractNumId w:val="7"/>
  </w:num>
  <w:num w:numId="2" w16cid:durableId="631255449">
    <w:abstractNumId w:val="5"/>
  </w:num>
  <w:num w:numId="3" w16cid:durableId="916784798">
    <w:abstractNumId w:val="10"/>
  </w:num>
  <w:num w:numId="4" w16cid:durableId="934822712">
    <w:abstractNumId w:val="4"/>
  </w:num>
  <w:num w:numId="5" w16cid:durableId="1367870461">
    <w:abstractNumId w:val="1"/>
  </w:num>
  <w:num w:numId="6" w16cid:durableId="695666470">
    <w:abstractNumId w:val="8"/>
  </w:num>
  <w:num w:numId="7" w16cid:durableId="1153181515">
    <w:abstractNumId w:val="0"/>
  </w:num>
  <w:num w:numId="8" w16cid:durableId="1748502035">
    <w:abstractNumId w:val="3"/>
  </w:num>
  <w:num w:numId="9" w16cid:durableId="522715976">
    <w:abstractNumId w:val="9"/>
  </w:num>
  <w:num w:numId="10" w16cid:durableId="266549882">
    <w:abstractNumId w:val="6"/>
  </w:num>
  <w:num w:numId="11" w16cid:durableId="22429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6"/>
    <w:rsid w:val="000000AB"/>
    <w:rsid w:val="00000D31"/>
    <w:rsid w:val="00011D24"/>
    <w:rsid w:val="00013DCB"/>
    <w:rsid w:val="00014D67"/>
    <w:rsid w:val="00015AAA"/>
    <w:rsid w:val="00020A87"/>
    <w:rsid w:val="00021DFF"/>
    <w:rsid w:val="000274EB"/>
    <w:rsid w:val="00031C8A"/>
    <w:rsid w:val="0003373B"/>
    <w:rsid w:val="000359C3"/>
    <w:rsid w:val="00042761"/>
    <w:rsid w:val="00050D5C"/>
    <w:rsid w:val="00051668"/>
    <w:rsid w:val="000576F2"/>
    <w:rsid w:val="00061794"/>
    <w:rsid w:val="00062F94"/>
    <w:rsid w:val="00067D06"/>
    <w:rsid w:val="0007222F"/>
    <w:rsid w:val="00073771"/>
    <w:rsid w:val="00075185"/>
    <w:rsid w:val="0007556F"/>
    <w:rsid w:val="0007681B"/>
    <w:rsid w:val="00077571"/>
    <w:rsid w:val="000A409B"/>
    <w:rsid w:val="000B345C"/>
    <w:rsid w:val="000B48EF"/>
    <w:rsid w:val="000C4648"/>
    <w:rsid w:val="000C46E1"/>
    <w:rsid w:val="000D379F"/>
    <w:rsid w:val="000E08F0"/>
    <w:rsid w:val="000E186E"/>
    <w:rsid w:val="000E30FC"/>
    <w:rsid w:val="000E61FB"/>
    <w:rsid w:val="000F0736"/>
    <w:rsid w:val="000F238F"/>
    <w:rsid w:val="000F5555"/>
    <w:rsid w:val="00117843"/>
    <w:rsid w:val="00120398"/>
    <w:rsid w:val="00123FF3"/>
    <w:rsid w:val="0012484A"/>
    <w:rsid w:val="001303B8"/>
    <w:rsid w:val="0013163F"/>
    <w:rsid w:val="00133A79"/>
    <w:rsid w:val="0013453B"/>
    <w:rsid w:val="00136339"/>
    <w:rsid w:val="00136E18"/>
    <w:rsid w:val="00137DE5"/>
    <w:rsid w:val="00141910"/>
    <w:rsid w:val="0014610C"/>
    <w:rsid w:val="00152512"/>
    <w:rsid w:val="001528D3"/>
    <w:rsid w:val="00152B2F"/>
    <w:rsid w:val="00165C83"/>
    <w:rsid w:val="001712FA"/>
    <w:rsid w:val="00175C5B"/>
    <w:rsid w:val="00176F21"/>
    <w:rsid w:val="00177018"/>
    <w:rsid w:val="00177FE4"/>
    <w:rsid w:val="00183542"/>
    <w:rsid w:val="0019157A"/>
    <w:rsid w:val="00191582"/>
    <w:rsid w:val="00192450"/>
    <w:rsid w:val="00195013"/>
    <w:rsid w:val="001976F0"/>
    <w:rsid w:val="001A661A"/>
    <w:rsid w:val="001B6B8E"/>
    <w:rsid w:val="001B7BE4"/>
    <w:rsid w:val="001C2E3A"/>
    <w:rsid w:val="001C7643"/>
    <w:rsid w:val="001D1CDC"/>
    <w:rsid w:val="001D256A"/>
    <w:rsid w:val="001D51D1"/>
    <w:rsid w:val="001D7F40"/>
    <w:rsid w:val="001E5244"/>
    <w:rsid w:val="001E7053"/>
    <w:rsid w:val="001E7430"/>
    <w:rsid w:val="001F5F05"/>
    <w:rsid w:val="0020128E"/>
    <w:rsid w:val="002015B2"/>
    <w:rsid w:val="002020AE"/>
    <w:rsid w:val="00203A97"/>
    <w:rsid w:val="002044D2"/>
    <w:rsid w:val="00205CDB"/>
    <w:rsid w:val="00211BB6"/>
    <w:rsid w:val="00214BCF"/>
    <w:rsid w:val="00217AF0"/>
    <w:rsid w:val="00221059"/>
    <w:rsid w:val="002260F3"/>
    <w:rsid w:val="002271E2"/>
    <w:rsid w:val="00233598"/>
    <w:rsid w:val="00234C01"/>
    <w:rsid w:val="0023507A"/>
    <w:rsid w:val="00243798"/>
    <w:rsid w:val="00244685"/>
    <w:rsid w:val="00244C2A"/>
    <w:rsid w:val="002455DA"/>
    <w:rsid w:val="00246523"/>
    <w:rsid w:val="00255AA8"/>
    <w:rsid w:val="00262155"/>
    <w:rsid w:val="0026272D"/>
    <w:rsid w:val="00265DEE"/>
    <w:rsid w:val="00266894"/>
    <w:rsid w:val="00266D6F"/>
    <w:rsid w:val="00266EA4"/>
    <w:rsid w:val="00271D93"/>
    <w:rsid w:val="00272316"/>
    <w:rsid w:val="00272AFF"/>
    <w:rsid w:val="002752CA"/>
    <w:rsid w:val="00276449"/>
    <w:rsid w:val="00290AE5"/>
    <w:rsid w:val="00295C73"/>
    <w:rsid w:val="00296F78"/>
    <w:rsid w:val="00297F6D"/>
    <w:rsid w:val="002A0266"/>
    <w:rsid w:val="002A219C"/>
    <w:rsid w:val="002A37A8"/>
    <w:rsid w:val="002A63AD"/>
    <w:rsid w:val="002A641A"/>
    <w:rsid w:val="002A65DF"/>
    <w:rsid w:val="002B1E5A"/>
    <w:rsid w:val="002B2750"/>
    <w:rsid w:val="002B509F"/>
    <w:rsid w:val="002D1C8F"/>
    <w:rsid w:val="002D2DDF"/>
    <w:rsid w:val="002D42B6"/>
    <w:rsid w:val="002D448D"/>
    <w:rsid w:val="002D4F6B"/>
    <w:rsid w:val="002D6E79"/>
    <w:rsid w:val="00302E95"/>
    <w:rsid w:val="00302F3B"/>
    <w:rsid w:val="003032DF"/>
    <w:rsid w:val="00304C06"/>
    <w:rsid w:val="003074B5"/>
    <w:rsid w:val="00316472"/>
    <w:rsid w:val="00320B32"/>
    <w:rsid w:val="00321224"/>
    <w:rsid w:val="003232F4"/>
    <w:rsid w:val="00333BD7"/>
    <w:rsid w:val="00335640"/>
    <w:rsid w:val="003376AA"/>
    <w:rsid w:val="00337B83"/>
    <w:rsid w:val="003460C5"/>
    <w:rsid w:val="00355157"/>
    <w:rsid w:val="00355E87"/>
    <w:rsid w:val="003573A6"/>
    <w:rsid w:val="00357C7E"/>
    <w:rsid w:val="00366DB8"/>
    <w:rsid w:val="003672FB"/>
    <w:rsid w:val="00367E34"/>
    <w:rsid w:val="00370DC1"/>
    <w:rsid w:val="0037145E"/>
    <w:rsid w:val="0037273F"/>
    <w:rsid w:val="003733DD"/>
    <w:rsid w:val="00376459"/>
    <w:rsid w:val="00384213"/>
    <w:rsid w:val="003848D5"/>
    <w:rsid w:val="003862E4"/>
    <w:rsid w:val="003952E4"/>
    <w:rsid w:val="003A1692"/>
    <w:rsid w:val="003A1CC4"/>
    <w:rsid w:val="003A2D88"/>
    <w:rsid w:val="003A4D90"/>
    <w:rsid w:val="003A4FA5"/>
    <w:rsid w:val="003C28EE"/>
    <w:rsid w:val="003C2FF8"/>
    <w:rsid w:val="003D0E3F"/>
    <w:rsid w:val="003D10F0"/>
    <w:rsid w:val="003D2276"/>
    <w:rsid w:val="003D7290"/>
    <w:rsid w:val="003E24AE"/>
    <w:rsid w:val="003E4AAC"/>
    <w:rsid w:val="003F69A5"/>
    <w:rsid w:val="0040087B"/>
    <w:rsid w:val="00400ACE"/>
    <w:rsid w:val="00404FBC"/>
    <w:rsid w:val="00414F04"/>
    <w:rsid w:val="004154E9"/>
    <w:rsid w:val="004161C7"/>
    <w:rsid w:val="00422E7F"/>
    <w:rsid w:val="00424B1F"/>
    <w:rsid w:val="004277FE"/>
    <w:rsid w:val="00432664"/>
    <w:rsid w:val="00442BB3"/>
    <w:rsid w:val="00450AB7"/>
    <w:rsid w:val="00453D92"/>
    <w:rsid w:val="00454E4E"/>
    <w:rsid w:val="00460624"/>
    <w:rsid w:val="0046210C"/>
    <w:rsid w:val="004762D0"/>
    <w:rsid w:val="004765A3"/>
    <w:rsid w:val="0047679A"/>
    <w:rsid w:val="00481329"/>
    <w:rsid w:val="0048165F"/>
    <w:rsid w:val="00483425"/>
    <w:rsid w:val="00487FB4"/>
    <w:rsid w:val="0049006E"/>
    <w:rsid w:val="00493B31"/>
    <w:rsid w:val="00495EAC"/>
    <w:rsid w:val="00496D69"/>
    <w:rsid w:val="004A232A"/>
    <w:rsid w:val="004B1B11"/>
    <w:rsid w:val="004B1F8D"/>
    <w:rsid w:val="004B4A3F"/>
    <w:rsid w:val="004C4E7A"/>
    <w:rsid w:val="004D27B0"/>
    <w:rsid w:val="004D64EC"/>
    <w:rsid w:val="004F52E0"/>
    <w:rsid w:val="004F6B22"/>
    <w:rsid w:val="005106AB"/>
    <w:rsid w:val="00517D06"/>
    <w:rsid w:val="00521E64"/>
    <w:rsid w:val="00522F7A"/>
    <w:rsid w:val="0052372A"/>
    <w:rsid w:val="005279AB"/>
    <w:rsid w:val="00535FAF"/>
    <w:rsid w:val="00536907"/>
    <w:rsid w:val="00537396"/>
    <w:rsid w:val="005445ED"/>
    <w:rsid w:val="005467F9"/>
    <w:rsid w:val="00550420"/>
    <w:rsid w:val="005536A1"/>
    <w:rsid w:val="00565EAD"/>
    <w:rsid w:val="005719E7"/>
    <w:rsid w:val="00585516"/>
    <w:rsid w:val="005867A3"/>
    <w:rsid w:val="00586A78"/>
    <w:rsid w:val="00592896"/>
    <w:rsid w:val="005934AE"/>
    <w:rsid w:val="005947EE"/>
    <w:rsid w:val="00595D2B"/>
    <w:rsid w:val="0059705A"/>
    <w:rsid w:val="00597E86"/>
    <w:rsid w:val="005A47D4"/>
    <w:rsid w:val="005A65A4"/>
    <w:rsid w:val="005B282A"/>
    <w:rsid w:val="005B708A"/>
    <w:rsid w:val="005B7B79"/>
    <w:rsid w:val="005C2272"/>
    <w:rsid w:val="005C4BAB"/>
    <w:rsid w:val="005C6336"/>
    <w:rsid w:val="005D3C95"/>
    <w:rsid w:val="005E0E07"/>
    <w:rsid w:val="005E3D2A"/>
    <w:rsid w:val="005E58A9"/>
    <w:rsid w:val="005E785B"/>
    <w:rsid w:val="005F444F"/>
    <w:rsid w:val="005F5480"/>
    <w:rsid w:val="0060356B"/>
    <w:rsid w:val="00605129"/>
    <w:rsid w:val="00605499"/>
    <w:rsid w:val="00611B44"/>
    <w:rsid w:val="00616781"/>
    <w:rsid w:val="00620DC6"/>
    <w:rsid w:val="00626EDF"/>
    <w:rsid w:val="00635593"/>
    <w:rsid w:val="006359DF"/>
    <w:rsid w:val="00636AE1"/>
    <w:rsid w:val="0064124A"/>
    <w:rsid w:val="00652EC8"/>
    <w:rsid w:val="006567D1"/>
    <w:rsid w:val="00663914"/>
    <w:rsid w:val="00665FBA"/>
    <w:rsid w:val="00666216"/>
    <w:rsid w:val="00671C3F"/>
    <w:rsid w:val="00680083"/>
    <w:rsid w:val="00682B61"/>
    <w:rsid w:val="0068329A"/>
    <w:rsid w:val="00684845"/>
    <w:rsid w:val="00685491"/>
    <w:rsid w:val="00687DDD"/>
    <w:rsid w:val="006907D4"/>
    <w:rsid w:val="006A1DDE"/>
    <w:rsid w:val="006B4FFE"/>
    <w:rsid w:val="006B5AB4"/>
    <w:rsid w:val="006C17B5"/>
    <w:rsid w:val="006C6A62"/>
    <w:rsid w:val="006C7464"/>
    <w:rsid w:val="006D472F"/>
    <w:rsid w:val="006D5DE6"/>
    <w:rsid w:val="006D6186"/>
    <w:rsid w:val="006E0F6F"/>
    <w:rsid w:val="006E369A"/>
    <w:rsid w:val="006F272B"/>
    <w:rsid w:val="006F7E6D"/>
    <w:rsid w:val="007002D7"/>
    <w:rsid w:val="0070488F"/>
    <w:rsid w:val="007106BF"/>
    <w:rsid w:val="00711ABF"/>
    <w:rsid w:val="00714244"/>
    <w:rsid w:val="00716A7F"/>
    <w:rsid w:val="0072403E"/>
    <w:rsid w:val="00724488"/>
    <w:rsid w:val="0072556A"/>
    <w:rsid w:val="0072657F"/>
    <w:rsid w:val="007276BB"/>
    <w:rsid w:val="007312A3"/>
    <w:rsid w:val="00733123"/>
    <w:rsid w:val="00734816"/>
    <w:rsid w:val="00735DA4"/>
    <w:rsid w:val="00737C35"/>
    <w:rsid w:val="00746B04"/>
    <w:rsid w:val="00751A73"/>
    <w:rsid w:val="00754645"/>
    <w:rsid w:val="00754C20"/>
    <w:rsid w:val="0075605E"/>
    <w:rsid w:val="00757DB5"/>
    <w:rsid w:val="007654D5"/>
    <w:rsid w:val="007712DE"/>
    <w:rsid w:val="00773450"/>
    <w:rsid w:val="007760A0"/>
    <w:rsid w:val="007811D0"/>
    <w:rsid w:val="007833B1"/>
    <w:rsid w:val="00786181"/>
    <w:rsid w:val="00791EEA"/>
    <w:rsid w:val="00796D7F"/>
    <w:rsid w:val="007A6651"/>
    <w:rsid w:val="007B01CC"/>
    <w:rsid w:val="007B2535"/>
    <w:rsid w:val="007B3A84"/>
    <w:rsid w:val="007B3C26"/>
    <w:rsid w:val="007B3E8D"/>
    <w:rsid w:val="007B7B9C"/>
    <w:rsid w:val="007C34AB"/>
    <w:rsid w:val="007C3B32"/>
    <w:rsid w:val="007C477A"/>
    <w:rsid w:val="007C4A90"/>
    <w:rsid w:val="007C5733"/>
    <w:rsid w:val="007C66C7"/>
    <w:rsid w:val="007C6776"/>
    <w:rsid w:val="007C7827"/>
    <w:rsid w:val="007D2EBA"/>
    <w:rsid w:val="007D43B5"/>
    <w:rsid w:val="007D4E8B"/>
    <w:rsid w:val="007D76DF"/>
    <w:rsid w:val="007E0C67"/>
    <w:rsid w:val="007E321A"/>
    <w:rsid w:val="007E5DB9"/>
    <w:rsid w:val="007E718E"/>
    <w:rsid w:val="007E7586"/>
    <w:rsid w:val="007F00E3"/>
    <w:rsid w:val="007F2E00"/>
    <w:rsid w:val="0080144F"/>
    <w:rsid w:val="008021C4"/>
    <w:rsid w:val="00820E49"/>
    <w:rsid w:val="00822687"/>
    <w:rsid w:val="00824579"/>
    <w:rsid w:val="0083164B"/>
    <w:rsid w:val="00831B54"/>
    <w:rsid w:val="0083227F"/>
    <w:rsid w:val="008422AB"/>
    <w:rsid w:val="008448BE"/>
    <w:rsid w:val="00845294"/>
    <w:rsid w:val="008456D8"/>
    <w:rsid w:val="00853D97"/>
    <w:rsid w:val="00854C80"/>
    <w:rsid w:val="00860556"/>
    <w:rsid w:val="0087048A"/>
    <w:rsid w:val="00875768"/>
    <w:rsid w:val="008773C5"/>
    <w:rsid w:val="008778C8"/>
    <w:rsid w:val="00877D80"/>
    <w:rsid w:val="0088024B"/>
    <w:rsid w:val="00880D10"/>
    <w:rsid w:val="00882F42"/>
    <w:rsid w:val="008835E3"/>
    <w:rsid w:val="00884711"/>
    <w:rsid w:val="00890E62"/>
    <w:rsid w:val="0089156D"/>
    <w:rsid w:val="00893534"/>
    <w:rsid w:val="00896F9A"/>
    <w:rsid w:val="00897B3C"/>
    <w:rsid w:val="008A79C2"/>
    <w:rsid w:val="008B17C7"/>
    <w:rsid w:val="008B461F"/>
    <w:rsid w:val="008B7177"/>
    <w:rsid w:val="008B7735"/>
    <w:rsid w:val="008C3388"/>
    <w:rsid w:val="008C4621"/>
    <w:rsid w:val="008C627B"/>
    <w:rsid w:val="008C7CA3"/>
    <w:rsid w:val="008D265C"/>
    <w:rsid w:val="008D2CAA"/>
    <w:rsid w:val="008D7849"/>
    <w:rsid w:val="008E1DA6"/>
    <w:rsid w:val="008E2394"/>
    <w:rsid w:val="008E6620"/>
    <w:rsid w:val="008E7C11"/>
    <w:rsid w:val="008F037D"/>
    <w:rsid w:val="008F0D78"/>
    <w:rsid w:val="008F0DD8"/>
    <w:rsid w:val="008F21BE"/>
    <w:rsid w:val="008F434E"/>
    <w:rsid w:val="008F4E4F"/>
    <w:rsid w:val="008F5679"/>
    <w:rsid w:val="008F586C"/>
    <w:rsid w:val="00903896"/>
    <w:rsid w:val="00904218"/>
    <w:rsid w:val="00904225"/>
    <w:rsid w:val="00904837"/>
    <w:rsid w:val="00907729"/>
    <w:rsid w:val="00916F69"/>
    <w:rsid w:val="00920A4E"/>
    <w:rsid w:val="009215BA"/>
    <w:rsid w:val="00922EB2"/>
    <w:rsid w:val="00923652"/>
    <w:rsid w:val="00931A06"/>
    <w:rsid w:val="00933AC8"/>
    <w:rsid w:val="00933F1B"/>
    <w:rsid w:val="009408E6"/>
    <w:rsid w:val="0094097E"/>
    <w:rsid w:val="0094397B"/>
    <w:rsid w:val="00944CBD"/>
    <w:rsid w:val="00947F12"/>
    <w:rsid w:val="009522DE"/>
    <w:rsid w:val="00954C80"/>
    <w:rsid w:val="00966F8A"/>
    <w:rsid w:val="00967391"/>
    <w:rsid w:val="00970F33"/>
    <w:rsid w:val="00976FF2"/>
    <w:rsid w:val="00982D19"/>
    <w:rsid w:val="00984B07"/>
    <w:rsid w:val="00984D00"/>
    <w:rsid w:val="009A285E"/>
    <w:rsid w:val="009A2B17"/>
    <w:rsid w:val="009A2CA8"/>
    <w:rsid w:val="009A3C85"/>
    <w:rsid w:val="009B506F"/>
    <w:rsid w:val="009B5591"/>
    <w:rsid w:val="009B6D18"/>
    <w:rsid w:val="009B6F1F"/>
    <w:rsid w:val="009C0EB6"/>
    <w:rsid w:val="009C45BF"/>
    <w:rsid w:val="009C49F0"/>
    <w:rsid w:val="009D0A25"/>
    <w:rsid w:val="009D6A4C"/>
    <w:rsid w:val="009E13B5"/>
    <w:rsid w:val="009E22CA"/>
    <w:rsid w:val="009E2CFA"/>
    <w:rsid w:val="009E4E15"/>
    <w:rsid w:val="009E7420"/>
    <w:rsid w:val="009F150B"/>
    <w:rsid w:val="009F273C"/>
    <w:rsid w:val="00A0261D"/>
    <w:rsid w:val="00A04ACA"/>
    <w:rsid w:val="00A0644F"/>
    <w:rsid w:val="00A06867"/>
    <w:rsid w:val="00A122E2"/>
    <w:rsid w:val="00A12DE8"/>
    <w:rsid w:val="00A13B9F"/>
    <w:rsid w:val="00A13FAE"/>
    <w:rsid w:val="00A17290"/>
    <w:rsid w:val="00A20161"/>
    <w:rsid w:val="00A23153"/>
    <w:rsid w:val="00A24C58"/>
    <w:rsid w:val="00A2644B"/>
    <w:rsid w:val="00A26ED5"/>
    <w:rsid w:val="00A27F2F"/>
    <w:rsid w:val="00A37E8B"/>
    <w:rsid w:val="00A41852"/>
    <w:rsid w:val="00A4420A"/>
    <w:rsid w:val="00A4464F"/>
    <w:rsid w:val="00A44808"/>
    <w:rsid w:val="00A5108A"/>
    <w:rsid w:val="00A518CA"/>
    <w:rsid w:val="00A54313"/>
    <w:rsid w:val="00A57140"/>
    <w:rsid w:val="00A57823"/>
    <w:rsid w:val="00A64D09"/>
    <w:rsid w:val="00A67243"/>
    <w:rsid w:val="00A7176D"/>
    <w:rsid w:val="00A76B7E"/>
    <w:rsid w:val="00A76D80"/>
    <w:rsid w:val="00A97671"/>
    <w:rsid w:val="00AA3032"/>
    <w:rsid w:val="00AC0B89"/>
    <w:rsid w:val="00AC3FFC"/>
    <w:rsid w:val="00AC6476"/>
    <w:rsid w:val="00AC6A6A"/>
    <w:rsid w:val="00AD12D7"/>
    <w:rsid w:val="00AD3C5B"/>
    <w:rsid w:val="00AD6C10"/>
    <w:rsid w:val="00AD74CD"/>
    <w:rsid w:val="00AF22C4"/>
    <w:rsid w:val="00AF2A17"/>
    <w:rsid w:val="00AF3154"/>
    <w:rsid w:val="00AF40C2"/>
    <w:rsid w:val="00AF43CA"/>
    <w:rsid w:val="00AF583F"/>
    <w:rsid w:val="00B07560"/>
    <w:rsid w:val="00B11F01"/>
    <w:rsid w:val="00B147D8"/>
    <w:rsid w:val="00B24240"/>
    <w:rsid w:val="00B25E61"/>
    <w:rsid w:val="00B30077"/>
    <w:rsid w:val="00B5253B"/>
    <w:rsid w:val="00B56800"/>
    <w:rsid w:val="00B64AD2"/>
    <w:rsid w:val="00B65AE2"/>
    <w:rsid w:val="00B66B39"/>
    <w:rsid w:val="00B67AD1"/>
    <w:rsid w:val="00B70777"/>
    <w:rsid w:val="00B70DAE"/>
    <w:rsid w:val="00B7253F"/>
    <w:rsid w:val="00B871BC"/>
    <w:rsid w:val="00B87746"/>
    <w:rsid w:val="00B87F5C"/>
    <w:rsid w:val="00BA3146"/>
    <w:rsid w:val="00BA5747"/>
    <w:rsid w:val="00BB4802"/>
    <w:rsid w:val="00BC5E87"/>
    <w:rsid w:val="00BC7608"/>
    <w:rsid w:val="00BD0603"/>
    <w:rsid w:val="00BD302B"/>
    <w:rsid w:val="00BD4026"/>
    <w:rsid w:val="00BF0AFF"/>
    <w:rsid w:val="00BF1B43"/>
    <w:rsid w:val="00BF2BC5"/>
    <w:rsid w:val="00BF552F"/>
    <w:rsid w:val="00C01E9F"/>
    <w:rsid w:val="00C107CC"/>
    <w:rsid w:val="00C107F8"/>
    <w:rsid w:val="00C1743D"/>
    <w:rsid w:val="00C24FFF"/>
    <w:rsid w:val="00C25772"/>
    <w:rsid w:val="00C27FB9"/>
    <w:rsid w:val="00C310D8"/>
    <w:rsid w:val="00C31181"/>
    <w:rsid w:val="00C4161A"/>
    <w:rsid w:val="00C44AE1"/>
    <w:rsid w:val="00C44F0B"/>
    <w:rsid w:val="00C4788C"/>
    <w:rsid w:val="00C533F6"/>
    <w:rsid w:val="00C53B47"/>
    <w:rsid w:val="00C605BF"/>
    <w:rsid w:val="00C64FB8"/>
    <w:rsid w:val="00C7334E"/>
    <w:rsid w:val="00C75E1F"/>
    <w:rsid w:val="00C92414"/>
    <w:rsid w:val="00C97591"/>
    <w:rsid w:val="00C97952"/>
    <w:rsid w:val="00CA348C"/>
    <w:rsid w:val="00CA52BB"/>
    <w:rsid w:val="00CC1EC8"/>
    <w:rsid w:val="00CC383E"/>
    <w:rsid w:val="00CC6CFF"/>
    <w:rsid w:val="00CC723A"/>
    <w:rsid w:val="00CD0DB7"/>
    <w:rsid w:val="00CD72D7"/>
    <w:rsid w:val="00CE047B"/>
    <w:rsid w:val="00CE0A67"/>
    <w:rsid w:val="00CF7BA9"/>
    <w:rsid w:val="00D004EC"/>
    <w:rsid w:val="00D014A6"/>
    <w:rsid w:val="00D03644"/>
    <w:rsid w:val="00D06048"/>
    <w:rsid w:val="00D07E16"/>
    <w:rsid w:val="00D11C5D"/>
    <w:rsid w:val="00D1271C"/>
    <w:rsid w:val="00D17328"/>
    <w:rsid w:val="00D20DCE"/>
    <w:rsid w:val="00D22A43"/>
    <w:rsid w:val="00D25478"/>
    <w:rsid w:val="00D34BE6"/>
    <w:rsid w:val="00D374D4"/>
    <w:rsid w:val="00D42EBF"/>
    <w:rsid w:val="00D435B6"/>
    <w:rsid w:val="00D55330"/>
    <w:rsid w:val="00D57AC1"/>
    <w:rsid w:val="00D60348"/>
    <w:rsid w:val="00D61734"/>
    <w:rsid w:val="00D64239"/>
    <w:rsid w:val="00D72252"/>
    <w:rsid w:val="00D75A93"/>
    <w:rsid w:val="00D76B05"/>
    <w:rsid w:val="00D91460"/>
    <w:rsid w:val="00D919E3"/>
    <w:rsid w:val="00D949E3"/>
    <w:rsid w:val="00D96805"/>
    <w:rsid w:val="00D9736A"/>
    <w:rsid w:val="00DB16CD"/>
    <w:rsid w:val="00DB33BD"/>
    <w:rsid w:val="00DB4A95"/>
    <w:rsid w:val="00DB6944"/>
    <w:rsid w:val="00DB6A90"/>
    <w:rsid w:val="00DC4392"/>
    <w:rsid w:val="00DC47D4"/>
    <w:rsid w:val="00DC6539"/>
    <w:rsid w:val="00DC6D09"/>
    <w:rsid w:val="00DC786C"/>
    <w:rsid w:val="00DD1C0B"/>
    <w:rsid w:val="00DD4057"/>
    <w:rsid w:val="00DE36C6"/>
    <w:rsid w:val="00DE57FA"/>
    <w:rsid w:val="00DE6C1B"/>
    <w:rsid w:val="00DF1446"/>
    <w:rsid w:val="00DF506A"/>
    <w:rsid w:val="00DF6A84"/>
    <w:rsid w:val="00E13763"/>
    <w:rsid w:val="00E15907"/>
    <w:rsid w:val="00E239BA"/>
    <w:rsid w:val="00E2456C"/>
    <w:rsid w:val="00E25996"/>
    <w:rsid w:val="00E25F97"/>
    <w:rsid w:val="00E26217"/>
    <w:rsid w:val="00E26433"/>
    <w:rsid w:val="00E330CC"/>
    <w:rsid w:val="00E3553B"/>
    <w:rsid w:val="00E36F65"/>
    <w:rsid w:val="00E4408E"/>
    <w:rsid w:val="00E45CE0"/>
    <w:rsid w:val="00E46498"/>
    <w:rsid w:val="00E4657B"/>
    <w:rsid w:val="00E477E8"/>
    <w:rsid w:val="00E50A33"/>
    <w:rsid w:val="00E52A73"/>
    <w:rsid w:val="00E555B4"/>
    <w:rsid w:val="00E635E5"/>
    <w:rsid w:val="00E6396A"/>
    <w:rsid w:val="00E64E80"/>
    <w:rsid w:val="00E74BFA"/>
    <w:rsid w:val="00E74FF9"/>
    <w:rsid w:val="00E75AD0"/>
    <w:rsid w:val="00E7750B"/>
    <w:rsid w:val="00E83737"/>
    <w:rsid w:val="00E91E92"/>
    <w:rsid w:val="00E93685"/>
    <w:rsid w:val="00EA2FC8"/>
    <w:rsid w:val="00EA3562"/>
    <w:rsid w:val="00EA42B7"/>
    <w:rsid w:val="00EA4E06"/>
    <w:rsid w:val="00EA5987"/>
    <w:rsid w:val="00EA76DF"/>
    <w:rsid w:val="00EB078C"/>
    <w:rsid w:val="00EB3CFC"/>
    <w:rsid w:val="00EB445B"/>
    <w:rsid w:val="00EC08A3"/>
    <w:rsid w:val="00EC5243"/>
    <w:rsid w:val="00EC5F38"/>
    <w:rsid w:val="00ED0901"/>
    <w:rsid w:val="00ED2F34"/>
    <w:rsid w:val="00ED6096"/>
    <w:rsid w:val="00EF1EB2"/>
    <w:rsid w:val="00EF459F"/>
    <w:rsid w:val="00F00B83"/>
    <w:rsid w:val="00F1170F"/>
    <w:rsid w:val="00F15380"/>
    <w:rsid w:val="00F15B72"/>
    <w:rsid w:val="00F176C1"/>
    <w:rsid w:val="00F204D6"/>
    <w:rsid w:val="00F318EF"/>
    <w:rsid w:val="00F31E80"/>
    <w:rsid w:val="00F405DF"/>
    <w:rsid w:val="00F409E1"/>
    <w:rsid w:val="00F41674"/>
    <w:rsid w:val="00F4422D"/>
    <w:rsid w:val="00F45A11"/>
    <w:rsid w:val="00F55F40"/>
    <w:rsid w:val="00F57BDC"/>
    <w:rsid w:val="00F648C3"/>
    <w:rsid w:val="00F65231"/>
    <w:rsid w:val="00F6638B"/>
    <w:rsid w:val="00F71C11"/>
    <w:rsid w:val="00F74DC3"/>
    <w:rsid w:val="00F76DF1"/>
    <w:rsid w:val="00F777CA"/>
    <w:rsid w:val="00F9208E"/>
    <w:rsid w:val="00FB0707"/>
    <w:rsid w:val="00FB50C8"/>
    <w:rsid w:val="00FC1A83"/>
    <w:rsid w:val="00FD0228"/>
    <w:rsid w:val="00FD2247"/>
    <w:rsid w:val="00FD3A3C"/>
    <w:rsid w:val="00FD7C8E"/>
    <w:rsid w:val="00FE23F6"/>
    <w:rsid w:val="00FE78BD"/>
    <w:rsid w:val="00FF20EA"/>
    <w:rsid w:val="00FF2837"/>
    <w:rsid w:val="013016A4"/>
    <w:rsid w:val="04135C1F"/>
    <w:rsid w:val="0624AED4"/>
    <w:rsid w:val="0BCB5355"/>
    <w:rsid w:val="1739D48E"/>
    <w:rsid w:val="23FBDDC2"/>
    <w:rsid w:val="356368FE"/>
    <w:rsid w:val="36F92EAE"/>
    <w:rsid w:val="3A8BEA95"/>
    <w:rsid w:val="4A83B056"/>
    <w:rsid w:val="54B281B9"/>
    <w:rsid w:val="555CABB5"/>
    <w:rsid w:val="5AEBEE41"/>
    <w:rsid w:val="6A3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FC38"/>
  <w15:chartTrackingRefBased/>
  <w15:docId w15:val="{9D378332-421E-4FBF-832C-770DFC3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5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C7464"/>
  </w:style>
  <w:style w:type="paragraph" w:styleId="ListParagraph">
    <w:name w:val="List Paragraph"/>
    <w:basedOn w:val="Normal"/>
    <w:uiPriority w:val="34"/>
    <w:qFormat/>
    <w:rsid w:val="00DC65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1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8A"/>
  </w:style>
  <w:style w:type="character" w:styleId="PageNumber">
    <w:name w:val="page number"/>
    <w:basedOn w:val="DefaultParagraphFont"/>
    <w:uiPriority w:val="99"/>
    <w:semiHidden/>
    <w:unhideWhenUsed/>
    <w:rsid w:val="00A5108A"/>
  </w:style>
  <w:style w:type="character" w:styleId="CommentReference">
    <w:name w:val="annotation reference"/>
    <w:basedOn w:val="DefaultParagraphFont"/>
    <w:uiPriority w:val="99"/>
    <w:semiHidden/>
    <w:unhideWhenUsed/>
    <w:rsid w:val="008C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6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0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4557e-16e7-4ad4-9248-b950eb894e33">
      <Terms xmlns="http://schemas.microsoft.com/office/infopath/2007/PartnerControls"/>
    </lcf76f155ced4ddcb4097134ff3c332f>
    <TaxCatchAll xmlns="2c7220a4-f1fe-4ad2-8dd7-a066dda6a6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235EDFC1A084495E54239C0B02BAA" ma:contentTypeVersion="14" ma:contentTypeDescription="Create a new document." ma:contentTypeScope="" ma:versionID="0ff4528418027b742b013ad4488d2a65">
  <xsd:schema xmlns:xsd="http://www.w3.org/2001/XMLSchema" xmlns:xs="http://www.w3.org/2001/XMLSchema" xmlns:p="http://schemas.microsoft.com/office/2006/metadata/properties" xmlns:ns2="90f4557e-16e7-4ad4-9248-b950eb894e33" xmlns:ns3="2c7220a4-f1fe-4ad2-8dd7-a066dda6a6aa" targetNamespace="http://schemas.microsoft.com/office/2006/metadata/properties" ma:root="true" ma:fieldsID="eea20a7bb099ccb76f45b6f6154cb6df" ns2:_="" ns3:_="">
    <xsd:import namespace="90f4557e-16e7-4ad4-9248-b950eb894e33"/>
    <xsd:import namespace="2c7220a4-f1fe-4ad2-8dd7-a066dda6a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557e-16e7-4ad4-9248-b950eb894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220a4-f1fe-4ad2-8dd7-a066dda6a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668c58-2734-4238-af15-1204519f9f1e}" ma:internalName="TaxCatchAll" ma:showField="CatchAllData" ma:web="2c7220a4-f1fe-4ad2-8dd7-a066dda6a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F03D4-DF31-454C-9517-6DDD26D176D2}">
  <ds:schemaRefs>
    <ds:schemaRef ds:uri="http://schemas.microsoft.com/office/2006/metadata/properties"/>
    <ds:schemaRef ds:uri="http://schemas.microsoft.com/office/infopath/2007/PartnerControls"/>
    <ds:schemaRef ds:uri="90f4557e-16e7-4ad4-9248-b950eb894e33"/>
    <ds:schemaRef ds:uri="2c7220a4-f1fe-4ad2-8dd7-a066dda6a6aa"/>
  </ds:schemaRefs>
</ds:datastoreItem>
</file>

<file path=customXml/itemProps2.xml><?xml version="1.0" encoding="utf-8"?>
<ds:datastoreItem xmlns:ds="http://schemas.openxmlformats.org/officeDocument/2006/customXml" ds:itemID="{219F6A80-B273-F24C-8BC5-C0ED34B19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5D31-31EB-4316-AC6E-9C1A0371F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2C17C-7214-4A14-ABFE-662C3449C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4557e-16e7-4ad4-9248-b950eb894e33"/>
    <ds:schemaRef ds:uri="2c7220a4-f1fe-4ad2-8dd7-a066dda6a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Aliaga-Caro, Jose</dc:creator>
  <cp:keywords/>
  <dc:description/>
  <cp:lastModifiedBy>Aliaga-Caro, Jose</cp:lastModifiedBy>
  <cp:revision>58</cp:revision>
  <dcterms:created xsi:type="dcterms:W3CDTF">2022-10-27T05:21:00Z</dcterms:created>
  <dcterms:modified xsi:type="dcterms:W3CDTF">2022-10-27T18:15:00Z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0x010100789235EDFC1A084495E54239C0B02BAA</vt:lpwstr>
  </property>
  <property fmtid="{D5CDD505-2E9C-101B-9397-08002B2CF9AE}" pid="3" name="MediaServiceImageTags">
    <vt:lpwstr/>
  </property>
</Properties>
</file>