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3FDE" w14:textId="77777777" w:rsidR="00562024" w:rsidRPr="00562024" w:rsidRDefault="00562024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July </w:t>
      </w:r>
      <w:r w:rsidR="00D05F5E">
        <w:rPr>
          <w:rFonts w:eastAsia="Times New Roman" w:cs="Arial"/>
          <w:color w:val="000000"/>
          <w:sz w:val="20"/>
          <w:szCs w:val="20"/>
        </w:rPr>
        <w:t>26</w:t>
      </w:r>
      <w:r w:rsidRPr="00562024">
        <w:rPr>
          <w:rFonts w:eastAsia="Times New Roman" w:cs="Arial"/>
          <w:color w:val="000000"/>
          <w:sz w:val="20"/>
          <w:szCs w:val="20"/>
        </w:rPr>
        <w:t>, 2011</w:t>
      </w:r>
    </w:p>
    <w:p w14:paraId="10090A7B" w14:textId="77777777" w:rsidR="00562024" w:rsidRPr="00562024" w:rsidRDefault="00562024" w:rsidP="00032348">
      <w:pPr>
        <w:rPr>
          <w:rFonts w:eastAsia="Times New Roman" w:cs="Arial"/>
          <w:color w:val="000000"/>
          <w:sz w:val="20"/>
          <w:szCs w:val="20"/>
        </w:rPr>
      </w:pPr>
    </w:p>
    <w:p w14:paraId="45E3DA90" w14:textId="77777777" w:rsidR="00032348" w:rsidRPr="00562024" w:rsidRDefault="00562024" w:rsidP="0003234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Mr. </w:t>
      </w:r>
      <w:r w:rsidR="00032348" w:rsidRPr="00562024">
        <w:rPr>
          <w:rFonts w:eastAsia="Times New Roman" w:cs="Arial"/>
          <w:color w:val="000000"/>
          <w:sz w:val="20"/>
          <w:szCs w:val="20"/>
        </w:rPr>
        <w:t>Michael Morris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Video Franchising and Broadband Deployment Group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Communications Division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California Public Utilities Commission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505 Van Ness Avenue</w:t>
      </w:r>
      <w:r w:rsidR="00032348" w:rsidRPr="00562024">
        <w:rPr>
          <w:rFonts w:eastAsia="Times New Roman" w:cs="Arial"/>
          <w:color w:val="000000"/>
          <w:sz w:val="20"/>
          <w:szCs w:val="20"/>
        </w:rPr>
        <w:br/>
        <w:t>San Francisco, CA 94102</w:t>
      </w:r>
    </w:p>
    <w:p w14:paraId="5144A3E6" w14:textId="77777777" w:rsidR="00D0079E" w:rsidRPr="00562024" w:rsidRDefault="00D0079E">
      <w:pPr>
        <w:rPr>
          <w:sz w:val="20"/>
          <w:szCs w:val="20"/>
        </w:rPr>
      </w:pPr>
    </w:p>
    <w:p w14:paraId="5150835F" w14:textId="77777777" w:rsidR="00032348" w:rsidRPr="00562024" w:rsidRDefault="00032348">
      <w:pPr>
        <w:rPr>
          <w:sz w:val="20"/>
          <w:szCs w:val="20"/>
        </w:rPr>
      </w:pPr>
      <w:r w:rsidRPr="00562024">
        <w:rPr>
          <w:sz w:val="20"/>
          <w:szCs w:val="20"/>
        </w:rPr>
        <w:tab/>
        <w:t xml:space="preserve">Re:  </w:t>
      </w:r>
      <w:r w:rsidRPr="00562024">
        <w:rPr>
          <w:b/>
          <w:sz w:val="20"/>
          <w:szCs w:val="20"/>
        </w:rPr>
        <w:t>Application – Google Fiber California, LLC</w:t>
      </w:r>
    </w:p>
    <w:p w14:paraId="18CCC508" w14:textId="77777777" w:rsidR="00032348" w:rsidRPr="00562024" w:rsidRDefault="00032348">
      <w:pPr>
        <w:rPr>
          <w:sz w:val="20"/>
          <w:szCs w:val="20"/>
        </w:rPr>
      </w:pPr>
    </w:p>
    <w:p w14:paraId="02AF7E81" w14:textId="77777777" w:rsidR="00032348" w:rsidRPr="00562024" w:rsidRDefault="00032348">
      <w:pPr>
        <w:rPr>
          <w:sz w:val="20"/>
          <w:szCs w:val="20"/>
        </w:rPr>
      </w:pPr>
      <w:r w:rsidRPr="00562024">
        <w:rPr>
          <w:sz w:val="20"/>
          <w:szCs w:val="20"/>
        </w:rPr>
        <w:t>Dear Mr. Morris:</w:t>
      </w:r>
    </w:p>
    <w:p w14:paraId="2194CFFD" w14:textId="77777777" w:rsidR="00032348" w:rsidRPr="00562024" w:rsidRDefault="00032348">
      <w:pPr>
        <w:rPr>
          <w:sz w:val="20"/>
          <w:szCs w:val="20"/>
        </w:rPr>
      </w:pPr>
    </w:p>
    <w:p w14:paraId="64FBEE6F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sz w:val="20"/>
          <w:szCs w:val="20"/>
        </w:rPr>
        <w:t xml:space="preserve">Please find enclosed an original and one copy of an application by Google Fiber California, LLC for a State Video Franchise under the 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Digital Infrastructure and Video Competition Act of 2006.  This </w:t>
      </w:r>
      <w:r w:rsidR="00A35CE9" w:rsidRPr="00562024">
        <w:rPr>
          <w:rFonts w:eastAsia="Times New Roman" w:cs="Arial"/>
          <w:color w:val="000000"/>
          <w:sz w:val="20"/>
          <w:szCs w:val="20"/>
        </w:rPr>
        <w:t>F</w:t>
      </w:r>
      <w:r w:rsidRPr="00562024">
        <w:rPr>
          <w:rFonts w:eastAsia="Times New Roman" w:cs="Arial"/>
          <w:color w:val="000000"/>
          <w:sz w:val="20"/>
          <w:szCs w:val="20"/>
        </w:rPr>
        <w:t>ranchise is sought for the area covered by the faculty housing subdivision on the campus of Stanford University in Santa Clara County, California.</w:t>
      </w:r>
    </w:p>
    <w:p w14:paraId="2FF6FAC8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30FF980F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Pursuant to the application requirements, we hereby include </w:t>
      </w:r>
      <w:r w:rsidR="00A35CE9" w:rsidRPr="00562024">
        <w:rPr>
          <w:rFonts w:eastAsia="Times New Roman" w:cs="Arial"/>
          <w:color w:val="000000"/>
          <w:sz w:val="20"/>
          <w:szCs w:val="20"/>
        </w:rPr>
        <w:t xml:space="preserve">an original and a copy of </w:t>
      </w:r>
      <w:r w:rsidRPr="00562024">
        <w:rPr>
          <w:rFonts w:eastAsia="Times New Roman" w:cs="Arial"/>
          <w:color w:val="000000"/>
          <w:sz w:val="20"/>
          <w:szCs w:val="20"/>
        </w:rPr>
        <w:t>the following:</w:t>
      </w:r>
    </w:p>
    <w:p w14:paraId="58794347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3F16CDBD" w14:textId="77777777" w:rsidR="00032348" w:rsidRPr="00562024" w:rsidRDefault="00640CF1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Completed Application form</w:t>
      </w:r>
    </w:p>
    <w:p w14:paraId="68DFA86B" w14:textId="77777777" w:rsidR="00032348" w:rsidRPr="00562024" w:rsidRDefault="00640CF1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</w:t>
      </w:r>
      <w:r w:rsidR="00A35CE9" w:rsidRPr="00562024">
        <w:rPr>
          <w:rFonts w:eastAsia="Times New Roman" w:cs="Arial"/>
          <w:color w:val="000000"/>
          <w:sz w:val="20"/>
          <w:szCs w:val="20"/>
        </w:rPr>
        <w:t>ompleted template</w:t>
      </w:r>
      <w:r w:rsidR="00032348" w:rsidRPr="00562024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674D0C20" w14:textId="77777777" w:rsidR="00032348" w:rsidRPr="00562024" w:rsidRDefault="00032348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A:  Applicant’s Principal Officers </w:t>
      </w:r>
    </w:p>
    <w:p w14:paraId="11D7201D" w14:textId="77777777" w:rsidR="00032348" w:rsidRPr="00562024" w:rsidRDefault="00032348" w:rsidP="00032348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B:  Affidavit </w:t>
      </w:r>
    </w:p>
    <w:p w14:paraId="04F7AF03" w14:textId="77777777" w:rsidR="00A35CE9" w:rsidRPr="00562024" w:rsidRDefault="00A35CE9" w:rsidP="00A35CE9">
      <w:pPr>
        <w:rPr>
          <w:rFonts w:eastAsia="Times New Roman" w:cs="Arial"/>
          <w:color w:val="000000"/>
          <w:sz w:val="20"/>
          <w:szCs w:val="20"/>
        </w:rPr>
      </w:pPr>
    </w:p>
    <w:p w14:paraId="2D01BB97" w14:textId="77777777" w:rsidR="006A7376" w:rsidRPr="00562024" w:rsidRDefault="006A7376" w:rsidP="006A7376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We have also enclosed a check in the amount of $2,000 made payable to the  “California Public Utilities Commission.”</w:t>
      </w:r>
    </w:p>
    <w:p w14:paraId="36865DDB" w14:textId="77777777" w:rsidR="00640CF1" w:rsidRDefault="006A7376" w:rsidP="00A35CE9">
      <w:p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br/>
      </w:r>
      <w:r w:rsidR="00640CF1">
        <w:rPr>
          <w:rFonts w:eastAsia="Times New Roman" w:cs="Arial"/>
          <w:color w:val="000000"/>
          <w:sz w:val="20"/>
          <w:szCs w:val="20"/>
        </w:rPr>
        <w:t xml:space="preserve">In addition, there is a CD enclosed that contains copies of the following: </w:t>
      </w:r>
    </w:p>
    <w:p w14:paraId="5BCB77C5" w14:textId="77777777" w:rsidR="00640CF1" w:rsidRDefault="00640CF1" w:rsidP="00A35CE9">
      <w:pPr>
        <w:rPr>
          <w:rFonts w:eastAsia="Times New Roman" w:cs="Arial"/>
          <w:color w:val="000000"/>
          <w:sz w:val="20"/>
          <w:szCs w:val="20"/>
        </w:rPr>
      </w:pPr>
    </w:p>
    <w:p w14:paraId="27BE98E9" w14:textId="77777777"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Completed Application form</w:t>
      </w:r>
    </w:p>
    <w:p w14:paraId="55FCDC0A" w14:textId="77777777"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ompleted template </w:t>
      </w:r>
    </w:p>
    <w:p w14:paraId="60924AB7" w14:textId="77777777"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A:  Applicant’s Principal Officers </w:t>
      </w:r>
    </w:p>
    <w:p w14:paraId="67493B93" w14:textId="77777777" w:rsidR="00640CF1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Appendix B:  Affidavit </w:t>
      </w:r>
    </w:p>
    <w:p w14:paraId="7F7F6238" w14:textId="77777777" w:rsidR="00640CF1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Cover letter</w:t>
      </w:r>
    </w:p>
    <w:p w14:paraId="54E80D28" w14:textId="77777777" w:rsidR="00640CF1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Letter</w:t>
      </w:r>
      <w:r w:rsidR="00D05F5E">
        <w:rPr>
          <w:rFonts w:eastAsia="Times New Roman" w:cs="Arial"/>
          <w:color w:val="000000"/>
          <w:sz w:val="20"/>
          <w:szCs w:val="20"/>
        </w:rPr>
        <w:t>s</w:t>
      </w:r>
      <w:r>
        <w:rPr>
          <w:rFonts w:eastAsia="Times New Roman" w:cs="Arial"/>
          <w:color w:val="000000"/>
          <w:sz w:val="20"/>
          <w:szCs w:val="20"/>
        </w:rPr>
        <w:t xml:space="preserve"> to local entities conveying intent to provide service</w:t>
      </w:r>
    </w:p>
    <w:p w14:paraId="654D9976" w14:textId="77777777" w:rsidR="00640CF1" w:rsidRPr="00562024" w:rsidRDefault="00640CF1" w:rsidP="00640CF1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A copy of the application fee check</w:t>
      </w:r>
    </w:p>
    <w:p w14:paraId="6D052D37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7AA47FA7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In accordance with Section 18 of the application, the App</w:t>
      </w:r>
      <w:r w:rsidR="00A35CE9" w:rsidRPr="00562024">
        <w:rPr>
          <w:rFonts w:eastAsia="Times New Roman" w:cs="Arial"/>
          <w:color w:val="000000"/>
          <w:sz w:val="20"/>
          <w:szCs w:val="20"/>
        </w:rPr>
        <w:t>endix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B Affidavit attests that Google Fiber California, LLC will provide a copy of a fully executed bond in the amount of $100,000 to the Executive Director prior to initiating video service and no later than 5 business days after the date of the Commission’s issuance of </w:t>
      </w:r>
      <w:r w:rsidR="00A35CE9" w:rsidRPr="00562024">
        <w:rPr>
          <w:rFonts w:eastAsia="Times New Roman" w:cs="Arial"/>
          <w:color w:val="000000"/>
          <w:sz w:val="20"/>
          <w:szCs w:val="20"/>
        </w:rPr>
        <w:t>the requested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State Video Franchise.  </w:t>
      </w:r>
    </w:p>
    <w:p w14:paraId="13C2206F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1962F20E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 xml:space="preserve">Thank you for your review of this application.  </w:t>
      </w:r>
      <w:r w:rsidR="00A35CE9" w:rsidRPr="00562024">
        <w:rPr>
          <w:rFonts w:eastAsia="Times New Roman" w:cs="Arial"/>
          <w:color w:val="000000"/>
          <w:sz w:val="20"/>
          <w:szCs w:val="20"/>
        </w:rPr>
        <w:t>If you have any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questions</w:t>
      </w:r>
      <w:r w:rsidR="00A35CE9" w:rsidRPr="00562024">
        <w:rPr>
          <w:rFonts w:eastAsia="Times New Roman" w:cs="Arial"/>
          <w:color w:val="000000"/>
          <w:sz w:val="20"/>
          <w:szCs w:val="20"/>
        </w:rPr>
        <w:t xml:space="preserve">, </w:t>
      </w:r>
      <w:r w:rsidR="00AB00BE">
        <w:rPr>
          <w:rFonts w:eastAsia="Times New Roman" w:cs="Arial"/>
          <w:color w:val="000000"/>
          <w:sz w:val="20"/>
          <w:szCs w:val="20"/>
        </w:rPr>
        <w:t>please direct them</w:t>
      </w:r>
      <w:r w:rsidRPr="00562024">
        <w:rPr>
          <w:rFonts w:eastAsia="Times New Roman" w:cs="Arial"/>
          <w:color w:val="000000"/>
          <w:sz w:val="20"/>
          <w:szCs w:val="20"/>
        </w:rPr>
        <w:t xml:space="preserve"> to the undersigned.</w:t>
      </w:r>
    </w:p>
    <w:p w14:paraId="03ECD19D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2F32354D" w14:textId="77777777" w:rsidR="00A35CE9" w:rsidRPr="00562024" w:rsidRDefault="00A35CE9" w:rsidP="00032348">
      <w:pPr>
        <w:rPr>
          <w:rFonts w:eastAsia="Times New Roman" w:cs="Arial"/>
          <w:color w:val="000000"/>
          <w:sz w:val="20"/>
          <w:szCs w:val="20"/>
        </w:rPr>
      </w:pPr>
    </w:p>
    <w:p w14:paraId="34338677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Sincerely,</w:t>
      </w:r>
    </w:p>
    <w:p w14:paraId="37BA659D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04D8FE79" w14:textId="77777777" w:rsidR="00032348" w:rsidRPr="00562024" w:rsidRDefault="00D55C8C" w:rsidP="00032348">
      <w:pPr>
        <w:rPr>
          <w:rFonts w:eastAsia="Times New Roman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6ED5F1E" wp14:editId="1B66D1B3">
            <wp:extent cx="2548255" cy="55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118C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0B58D412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  <w:r w:rsidRPr="00562024">
        <w:rPr>
          <w:rFonts w:eastAsia="Times New Roman" w:cs="Arial"/>
          <w:color w:val="000000"/>
          <w:sz w:val="20"/>
          <w:szCs w:val="20"/>
        </w:rPr>
        <w:t>Joseph S. Faber</w:t>
      </w:r>
    </w:p>
    <w:p w14:paraId="69CC7075" w14:textId="77777777" w:rsidR="00032348" w:rsidRPr="00562024" w:rsidRDefault="00032348" w:rsidP="00032348">
      <w:pPr>
        <w:rPr>
          <w:rFonts w:eastAsia="Times New Roman" w:cs="Arial"/>
          <w:color w:val="000000"/>
          <w:sz w:val="20"/>
          <w:szCs w:val="20"/>
        </w:rPr>
      </w:pPr>
    </w:p>
    <w:p w14:paraId="63032200" w14:textId="77777777" w:rsidR="00032348" w:rsidRPr="00562024" w:rsidRDefault="00032348" w:rsidP="00032348">
      <w:pPr>
        <w:rPr>
          <w:rFonts w:ascii="Times" w:eastAsia="Times New Roman" w:hAnsi="Times" w:cs="Times New Roman"/>
          <w:sz w:val="20"/>
          <w:szCs w:val="20"/>
        </w:rPr>
      </w:pPr>
    </w:p>
    <w:p w14:paraId="0A3C509D" w14:textId="77777777" w:rsidR="00032348" w:rsidRPr="00562024" w:rsidRDefault="00032348">
      <w:pPr>
        <w:rPr>
          <w:sz w:val="20"/>
          <w:szCs w:val="20"/>
        </w:rPr>
      </w:pPr>
    </w:p>
    <w:sectPr w:rsidR="00032348" w:rsidRPr="00562024" w:rsidSect="006A7376">
      <w:headerReference w:type="default" r:id="rId8"/>
      <w:footerReference w:type="default" r:id="rId9"/>
      <w:pgSz w:w="11900" w:h="16840"/>
      <w:pgMar w:top="126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25E2" w14:textId="77777777" w:rsidR="009A008A" w:rsidRDefault="009A008A" w:rsidP="00A35CE9">
      <w:r>
        <w:separator/>
      </w:r>
    </w:p>
  </w:endnote>
  <w:endnote w:type="continuationSeparator" w:id="0">
    <w:p w14:paraId="351B9FC3" w14:textId="77777777" w:rsidR="009A008A" w:rsidRDefault="009A008A" w:rsidP="00A3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967A" w14:textId="77777777" w:rsidR="00AB00BE" w:rsidRPr="00A35CE9" w:rsidRDefault="00AB00BE" w:rsidP="00A35CE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1600 Amphitheatre Parkway</w:t>
    </w:r>
  </w:p>
  <w:p w14:paraId="5C876B42" w14:textId="77777777" w:rsidR="00AB00BE" w:rsidRPr="00A35CE9" w:rsidRDefault="00AB00BE" w:rsidP="00A35CE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Mountain View, CA 94043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D5F1" w14:textId="77777777" w:rsidR="009A008A" w:rsidRDefault="009A008A" w:rsidP="00A35CE9">
      <w:r>
        <w:separator/>
      </w:r>
    </w:p>
  </w:footnote>
  <w:footnote w:type="continuationSeparator" w:id="0">
    <w:p w14:paraId="53096297" w14:textId="77777777" w:rsidR="009A008A" w:rsidRDefault="009A008A" w:rsidP="00A3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F7D4" w14:textId="77777777" w:rsidR="00AB00BE" w:rsidRPr="00A35CE9" w:rsidRDefault="00AB00BE" w:rsidP="00A35CE9">
    <w:pPr>
      <w:ind w:left="2880"/>
      <w:rPr>
        <w:rFonts w:ascii="Times" w:eastAsia="Times New Roman" w:hAnsi="Times" w:cs="Times New Roman"/>
        <w:sz w:val="20"/>
        <w:szCs w:val="20"/>
      </w:rPr>
    </w:pP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6F49353F" wp14:editId="668C9CA8">
          <wp:extent cx="1257300" cy="436496"/>
          <wp:effectExtent l="0" t="0" r="0" b="0"/>
          <wp:docPr id="6" name="Picture 6" descr="oo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o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27" cy="436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655F6" w14:textId="77777777" w:rsidR="00AB00BE" w:rsidRDefault="00AB00BE">
    <w:pPr>
      <w:pStyle w:val="Header"/>
    </w:pPr>
  </w:p>
  <w:p w14:paraId="68DC7EF4" w14:textId="77777777" w:rsidR="00AB00BE" w:rsidRPr="00A35CE9" w:rsidRDefault="00AB00BE">
    <w:pPr>
      <w:pStyle w:val="Head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Joseph S. Faber</w:t>
    </w:r>
    <w:r w:rsidRPr="00A35CE9">
      <w:rPr>
        <w:rFonts w:ascii="Times New Roman" w:hAnsi="Times New Roman" w:cs="Times New Roman"/>
        <w:sz w:val="20"/>
        <w:szCs w:val="20"/>
      </w:rPr>
      <w:tab/>
    </w:r>
    <w:r w:rsidRPr="00A35CE9">
      <w:rPr>
        <w:rFonts w:ascii="Times New Roman" w:hAnsi="Times New Roman" w:cs="Times New Roman"/>
        <w:sz w:val="20"/>
        <w:szCs w:val="20"/>
      </w:rPr>
      <w:tab/>
      <w:t>(650) 253-4952</w:t>
    </w:r>
  </w:p>
  <w:p w14:paraId="6DFF4682" w14:textId="77777777" w:rsidR="00AB00BE" w:rsidRPr="00A35CE9" w:rsidRDefault="00AB00BE">
    <w:pPr>
      <w:pStyle w:val="Header"/>
      <w:rPr>
        <w:rFonts w:ascii="Times New Roman" w:hAnsi="Times New Roman" w:cs="Times New Roman"/>
        <w:sz w:val="20"/>
        <w:szCs w:val="20"/>
      </w:rPr>
    </w:pPr>
    <w:r w:rsidRPr="00A35CE9">
      <w:rPr>
        <w:rFonts w:ascii="Times New Roman" w:hAnsi="Times New Roman" w:cs="Times New Roman"/>
        <w:sz w:val="20"/>
        <w:szCs w:val="20"/>
      </w:rPr>
      <w:t>Senior Counsel</w:t>
    </w:r>
    <w:r w:rsidRPr="00A35CE9">
      <w:rPr>
        <w:rFonts w:ascii="Times New Roman" w:hAnsi="Times New Roman" w:cs="Times New Roman"/>
        <w:sz w:val="20"/>
        <w:szCs w:val="20"/>
      </w:rPr>
      <w:tab/>
    </w:r>
    <w:r w:rsidRPr="00A35CE9">
      <w:rPr>
        <w:rFonts w:ascii="Times New Roman" w:hAnsi="Times New Roman" w:cs="Times New Roman"/>
        <w:sz w:val="20"/>
        <w:szCs w:val="20"/>
      </w:rPr>
      <w:tab/>
    </w:r>
    <w:hyperlink r:id="rId2" w:history="1">
      <w:r w:rsidRPr="00A35CE9">
        <w:rPr>
          <w:rStyle w:val="Hyperlink"/>
          <w:rFonts w:ascii="Times New Roman" w:hAnsi="Times New Roman" w:cs="Times New Roman"/>
          <w:sz w:val="20"/>
          <w:szCs w:val="20"/>
        </w:rPr>
        <w:t>jfaber@google.com</w:t>
      </w:r>
    </w:hyperlink>
    <w:r w:rsidRPr="00A35CE9">
      <w:rPr>
        <w:rFonts w:ascii="Times New Roman" w:hAnsi="Times New Roman" w:cs="Times New Roman"/>
        <w:sz w:val="20"/>
        <w:szCs w:val="20"/>
      </w:rPr>
      <w:t xml:space="preserve"> </w:t>
    </w:r>
  </w:p>
  <w:p w14:paraId="7540CA55" w14:textId="77777777" w:rsidR="00AB00BE" w:rsidRDefault="00AB00BE">
    <w:pPr>
      <w:pStyle w:val="Header"/>
      <w:rPr>
        <w:rFonts w:ascii="Times New Roman" w:hAnsi="Times New Roman" w:cs="Times New Roman"/>
        <w:i/>
        <w:sz w:val="20"/>
        <w:szCs w:val="20"/>
      </w:rPr>
    </w:pPr>
  </w:p>
  <w:p w14:paraId="519F084D" w14:textId="77777777" w:rsidR="00AB00BE" w:rsidRPr="00A35CE9" w:rsidRDefault="00AB00BE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5A3C"/>
    <w:multiLevelType w:val="multilevel"/>
    <w:tmpl w:val="DAE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404E0"/>
    <w:multiLevelType w:val="hybridMultilevel"/>
    <w:tmpl w:val="5B6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8"/>
    <w:rsid w:val="00032348"/>
    <w:rsid w:val="00044F27"/>
    <w:rsid w:val="001A351F"/>
    <w:rsid w:val="001B4D31"/>
    <w:rsid w:val="002A432C"/>
    <w:rsid w:val="003F3956"/>
    <w:rsid w:val="004F7BF9"/>
    <w:rsid w:val="00562024"/>
    <w:rsid w:val="00630AE2"/>
    <w:rsid w:val="00640CF1"/>
    <w:rsid w:val="00662EC5"/>
    <w:rsid w:val="006A7376"/>
    <w:rsid w:val="007A5ACC"/>
    <w:rsid w:val="00862086"/>
    <w:rsid w:val="009A008A"/>
    <w:rsid w:val="009D4913"/>
    <w:rsid w:val="00A35CE9"/>
    <w:rsid w:val="00AB00BE"/>
    <w:rsid w:val="00C01A2B"/>
    <w:rsid w:val="00D0079E"/>
    <w:rsid w:val="00D05F5E"/>
    <w:rsid w:val="00D55C8C"/>
    <w:rsid w:val="00D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8EF12"/>
  <w15:docId w15:val="{5D4062C5-24BD-4531-8EFD-07C50A74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32348"/>
  </w:style>
  <w:style w:type="paragraph" w:styleId="ListParagraph">
    <w:name w:val="List Paragraph"/>
    <w:basedOn w:val="Normal"/>
    <w:uiPriority w:val="34"/>
    <w:qFormat/>
    <w:rsid w:val="0003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C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E9"/>
  </w:style>
  <w:style w:type="paragraph" w:styleId="Footer">
    <w:name w:val="footer"/>
    <w:basedOn w:val="Normal"/>
    <w:link w:val="FooterChar"/>
    <w:uiPriority w:val="99"/>
    <w:unhideWhenUsed/>
    <w:rsid w:val="00A3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E9"/>
  </w:style>
  <w:style w:type="character" w:styleId="Hyperlink">
    <w:name w:val="Hyperlink"/>
    <w:basedOn w:val="DefaultParagraphFont"/>
    <w:uiPriority w:val="99"/>
    <w:unhideWhenUsed/>
    <w:rsid w:val="00A35C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faber@googl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Google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Faber</dc:creator>
  <cp:lastModifiedBy>Good, Dion</cp:lastModifiedBy>
  <cp:revision>2</cp:revision>
  <dcterms:created xsi:type="dcterms:W3CDTF">2021-09-14T00:29:00Z</dcterms:created>
  <dcterms:modified xsi:type="dcterms:W3CDTF">2021-09-14T00:29:00Z</dcterms:modified>
</cp:coreProperties>
</file>